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78582">
      <w:pPr>
        <w:pStyle w:val="2"/>
        <w:keepLines w:val="0"/>
        <w:spacing w:before="0" w:after="0" w:line="360" w:lineRule="auto"/>
        <w:jc w:val="center"/>
        <w:rPr>
          <w:rFonts w:hint="eastAsia" w:ascii="方正小标宋简体" w:hAnsi="方正小标宋简体" w:eastAsia="方正小标宋简体" w:cs="方正小标宋简体"/>
          <w:bCs w:val="0"/>
          <w:kern w:val="2"/>
          <w:sz w:val="32"/>
          <w:szCs w:val="32"/>
          <w:highlight w:val="none"/>
        </w:rPr>
      </w:pPr>
      <w:bookmarkStart w:id="0" w:name="_Toc12868"/>
      <w:r>
        <w:rPr>
          <w:rFonts w:hint="eastAsia" w:ascii="方正小标宋简体" w:hAnsi="方正小标宋简体" w:eastAsia="方正小标宋简体" w:cs="方正小标宋简体"/>
          <w:bCs w:val="0"/>
          <w:kern w:val="2"/>
          <w:sz w:val="32"/>
          <w:szCs w:val="32"/>
          <w:highlight w:val="none"/>
        </w:rPr>
        <w:t>报价文件格式</w:t>
      </w:r>
      <w:bookmarkEnd w:id="0"/>
    </w:p>
    <w:p w14:paraId="0D3B5DC7">
      <w:pPr>
        <w:pStyle w:val="5"/>
        <w:ind w:left="0" w:leftChars="0"/>
        <w:jc w:val="center"/>
        <w:rPr>
          <w:rFonts w:hint="eastAsia" w:ascii="宋体" w:hAnsi="宋体"/>
          <w:b/>
          <w:sz w:val="32"/>
          <w:szCs w:val="32"/>
          <w:highlight w:val="none"/>
        </w:rPr>
      </w:pPr>
    </w:p>
    <w:p w14:paraId="7A376D17">
      <w:pPr>
        <w:pStyle w:val="5"/>
        <w:ind w:left="0" w:leftChars="0"/>
        <w:jc w:val="center"/>
        <w:rPr>
          <w:rFonts w:hint="eastAsia" w:ascii="宋体" w:hAnsi="宋体"/>
          <w:b/>
          <w:sz w:val="36"/>
          <w:szCs w:val="36"/>
          <w:highlight w:val="none"/>
        </w:rPr>
      </w:pPr>
    </w:p>
    <w:p w14:paraId="5AE2676D">
      <w:pPr>
        <w:pStyle w:val="5"/>
        <w:ind w:left="0" w:leftChars="0" w:firstLine="1205" w:firstLineChars="250"/>
        <w:rPr>
          <w:rFonts w:hint="eastAsia" w:ascii="宋体" w:hAnsi="宋体"/>
          <w:b/>
          <w:sz w:val="56"/>
          <w:szCs w:val="44"/>
          <w:highlight w:val="none"/>
          <w:u w:val="single"/>
        </w:rPr>
      </w:pPr>
      <w:r>
        <w:rPr>
          <w:rFonts w:hint="eastAsia" w:ascii="宋体" w:hAnsi="宋体"/>
          <w:b/>
          <w:sz w:val="48"/>
          <w:szCs w:val="36"/>
          <w:highlight w:val="none"/>
          <w:u w:val="single"/>
        </w:rPr>
        <w:t xml:space="preserve">        （项目名称）        </w:t>
      </w:r>
    </w:p>
    <w:p w14:paraId="435776B8">
      <w:pPr>
        <w:pStyle w:val="5"/>
        <w:ind w:left="0" w:leftChars="0"/>
        <w:jc w:val="center"/>
        <w:rPr>
          <w:rFonts w:hint="eastAsia" w:ascii="宋体" w:hAnsi="宋体"/>
          <w:b/>
          <w:sz w:val="44"/>
          <w:szCs w:val="44"/>
          <w:highlight w:val="none"/>
        </w:rPr>
      </w:pPr>
    </w:p>
    <w:p w14:paraId="183FED93">
      <w:pPr>
        <w:pStyle w:val="5"/>
        <w:ind w:left="0" w:leftChars="0"/>
        <w:jc w:val="center"/>
        <w:rPr>
          <w:rFonts w:hint="eastAsia" w:ascii="宋体" w:hAnsi="宋体"/>
          <w:b/>
          <w:sz w:val="44"/>
          <w:szCs w:val="44"/>
          <w:highlight w:val="none"/>
        </w:rPr>
      </w:pPr>
    </w:p>
    <w:p w14:paraId="510B4675">
      <w:pPr>
        <w:pStyle w:val="5"/>
        <w:ind w:left="0" w:leftChars="0"/>
        <w:jc w:val="center"/>
        <w:rPr>
          <w:rFonts w:hint="eastAsia" w:ascii="宋体" w:hAnsi="宋体"/>
          <w:b/>
          <w:sz w:val="32"/>
          <w:szCs w:val="32"/>
          <w:highlight w:val="none"/>
        </w:rPr>
      </w:pPr>
    </w:p>
    <w:p w14:paraId="7B308BB7">
      <w:pPr>
        <w:pStyle w:val="5"/>
        <w:ind w:left="0" w:leftChars="0"/>
        <w:jc w:val="center"/>
        <w:rPr>
          <w:rFonts w:hint="eastAsia" w:ascii="宋体" w:hAnsi="宋体"/>
          <w:b/>
          <w:sz w:val="72"/>
          <w:szCs w:val="72"/>
          <w:highlight w:val="none"/>
        </w:rPr>
      </w:pPr>
      <w:r>
        <w:rPr>
          <w:rFonts w:hint="eastAsia" w:ascii="宋体" w:hAnsi="宋体"/>
          <w:b/>
          <w:sz w:val="72"/>
          <w:szCs w:val="72"/>
          <w:highlight w:val="none"/>
        </w:rPr>
        <w:t>报 价 文 件</w:t>
      </w:r>
    </w:p>
    <w:p w14:paraId="49F79571">
      <w:pPr>
        <w:pStyle w:val="5"/>
        <w:ind w:left="0" w:leftChars="0"/>
        <w:jc w:val="center"/>
        <w:rPr>
          <w:rFonts w:hint="eastAsia" w:ascii="宋体" w:hAnsi="宋体"/>
          <w:b/>
          <w:sz w:val="32"/>
          <w:szCs w:val="32"/>
          <w:highlight w:val="none"/>
        </w:rPr>
      </w:pPr>
    </w:p>
    <w:p w14:paraId="66ECA4F0">
      <w:pPr>
        <w:pStyle w:val="5"/>
        <w:ind w:left="0" w:leftChars="0"/>
        <w:jc w:val="center"/>
        <w:rPr>
          <w:rFonts w:hint="eastAsia" w:ascii="宋体" w:hAnsi="宋体"/>
          <w:b/>
          <w:sz w:val="32"/>
          <w:szCs w:val="32"/>
          <w:highlight w:val="none"/>
        </w:rPr>
      </w:pPr>
    </w:p>
    <w:p w14:paraId="00A5ADBD">
      <w:pPr>
        <w:pStyle w:val="5"/>
        <w:ind w:left="0" w:leftChars="0"/>
        <w:jc w:val="center"/>
        <w:rPr>
          <w:rFonts w:hint="eastAsia" w:ascii="宋体" w:hAnsi="宋体"/>
          <w:b/>
          <w:sz w:val="32"/>
          <w:szCs w:val="32"/>
          <w:highlight w:val="none"/>
        </w:rPr>
      </w:pPr>
    </w:p>
    <w:p w14:paraId="6CF2095D">
      <w:pPr>
        <w:pStyle w:val="5"/>
        <w:ind w:left="0" w:leftChars="0"/>
        <w:jc w:val="center"/>
        <w:rPr>
          <w:rFonts w:hint="eastAsia" w:ascii="宋体" w:hAnsi="宋体"/>
          <w:b/>
          <w:sz w:val="32"/>
          <w:szCs w:val="32"/>
          <w:highlight w:val="none"/>
        </w:rPr>
      </w:pPr>
    </w:p>
    <w:p w14:paraId="4E51831D">
      <w:pPr>
        <w:pStyle w:val="5"/>
        <w:ind w:left="0" w:leftChars="0"/>
        <w:jc w:val="center"/>
        <w:rPr>
          <w:rFonts w:hint="eastAsia" w:ascii="宋体" w:hAnsi="宋体"/>
          <w:b/>
          <w:sz w:val="32"/>
          <w:szCs w:val="32"/>
          <w:highlight w:val="none"/>
        </w:rPr>
      </w:pPr>
    </w:p>
    <w:p w14:paraId="40C0195F">
      <w:pPr>
        <w:pStyle w:val="5"/>
        <w:ind w:left="0" w:leftChars="0"/>
        <w:jc w:val="center"/>
        <w:rPr>
          <w:rFonts w:hint="eastAsia" w:ascii="宋体" w:hAnsi="宋体"/>
          <w:b/>
          <w:sz w:val="32"/>
          <w:szCs w:val="32"/>
          <w:highlight w:val="none"/>
        </w:rPr>
      </w:pPr>
    </w:p>
    <w:p w14:paraId="693AE301">
      <w:pPr>
        <w:pStyle w:val="5"/>
        <w:ind w:left="0" w:leftChars="0"/>
        <w:jc w:val="center"/>
        <w:rPr>
          <w:rFonts w:hint="eastAsia" w:ascii="宋体" w:hAnsi="宋体"/>
          <w:b/>
          <w:sz w:val="32"/>
          <w:szCs w:val="32"/>
          <w:highlight w:val="none"/>
        </w:rPr>
      </w:pPr>
    </w:p>
    <w:p w14:paraId="5D49F193">
      <w:pPr>
        <w:pStyle w:val="5"/>
        <w:ind w:left="1558" w:leftChars="742"/>
        <w:jc w:val="left"/>
        <w:rPr>
          <w:rFonts w:hint="eastAsia" w:ascii="宋体" w:hAnsi="宋体"/>
          <w:b/>
          <w:sz w:val="28"/>
          <w:szCs w:val="28"/>
          <w:highlight w:val="none"/>
        </w:rPr>
      </w:pPr>
      <w:r>
        <w:rPr>
          <w:rFonts w:hint="eastAsia" w:ascii="宋体" w:hAnsi="宋体"/>
          <w:b/>
          <w:sz w:val="28"/>
          <w:szCs w:val="28"/>
          <w:highlight w:val="none"/>
        </w:rPr>
        <w:t>供应商名称：</w:t>
      </w:r>
      <w:r>
        <w:rPr>
          <w:rFonts w:hint="eastAsia" w:ascii="宋体" w:hAnsi="宋体"/>
          <w:b/>
          <w:sz w:val="28"/>
          <w:szCs w:val="28"/>
          <w:highlight w:val="none"/>
          <w:u w:val="single"/>
        </w:rPr>
        <w:t xml:space="preserve">           （盖单位公章）        </w:t>
      </w:r>
      <w:r>
        <w:rPr>
          <w:rFonts w:hint="eastAsia" w:ascii="宋体" w:hAnsi="宋体"/>
          <w:b/>
          <w:sz w:val="28"/>
          <w:szCs w:val="28"/>
          <w:highlight w:val="none"/>
        </w:rPr>
        <w:t xml:space="preserve"> </w:t>
      </w:r>
    </w:p>
    <w:p w14:paraId="0A7B80C7">
      <w:pPr>
        <w:pStyle w:val="5"/>
        <w:ind w:left="1558" w:leftChars="742"/>
        <w:jc w:val="left"/>
        <w:rPr>
          <w:rFonts w:hint="eastAsia" w:ascii="宋体" w:hAnsi="宋体"/>
          <w:b/>
          <w:sz w:val="28"/>
          <w:szCs w:val="28"/>
          <w:highlight w:val="none"/>
          <w:u w:val="single"/>
        </w:rPr>
      </w:pPr>
      <w:r>
        <w:rPr>
          <w:rFonts w:hint="eastAsia" w:ascii="宋体" w:hAnsi="宋体"/>
          <w:b/>
          <w:sz w:val="28"/>
          <w:szCs w:val="28"/>
          <w:highlight w:val="none"/>
        </w:rPr>
        <w:t>法定代表人或其授权委托代理人：</w:t>
      </w:r>
      <w:r>
        <w:rPr>
          <w:rFonts w:hint="eastAsia" w:ascii="宋体" w:hAnsi="宋体"/>
          <w:b/>
          <w:sz w:val="28"/>
          <w:szCs w:val="28"/>
          <w:highlight w:val="none"/>
          <w:u w:val="single"/>
        </w:rPr>
        <w:t xml:space="preserve">     （签字或盖章）  </w:t>
      </w:r>
    </w:p>
    <w:p w14:paraId="4B2D63B5">
      <w:pPr>
        <w:pStyle w:val="5"/>
        <w:ind w:left="1558" w:leftChars="742"/>
        <w:jc w:val="left"/>
        <w:rPr>
          <w:rFonts w:ascii="宋体" w:hAnsi="宋体"/>
          <w:b/>
          <w:sz w:val="28"/>
          <w:szCs w:val="28"/>
          <w:highlight w:val="none"/>
        </w:rPr>
      </w:pPr>
      <w:r>
        <w:rPr>
          <w:rFonts w:hint="eastAsia" w:ascii="宋体" w:hAnsi="宋体"/>
          <w:b/>
          <w:sz w:val="28"/>
          <w:szCs w:val="28"/>
          <w:highlight w:val="none"/>
        </w:rPr>
        <w:t>日期：</w:t>
      </w:r>
      <w:r>
        <w:rPr>
          <w:rFonts w:hint="eastAsia" w:ascii="宋体" w:hAnsi="宋体"/>
          <w:b/>
          <w:sz w:val="28"/>
          <w:szCs w:val="28"/>
          <w:highlight w:val="none"/>
          <w:u w:val="single"/>
        </w:rPr>
        <w:t xml:space="preserve">       </w:t>
      </w:r>
      <w:r>
        <w:rPr>
          <w:rFonts w:hint="eastAsia" w:ascii="宋体" w:hAnsi="宋体"/>
          <w:b/>
          <w:sz w:val="28"/>
          <w:szCs w:val="28"/>
          <w:highlight w:val="none"/>
        </w:rPr>
        <w:t>年</w:t>
      </w:r>
      <w:r>
        <w:rPr>
          <w:rFonts w:hint="eastAsia" w:ascii="宋体" w:hAnsi="宋体"/>
          <w:b/>
          <w:sz w:val="28"/>
          <w:szCs w:val="28"/>
          <w:highlight w:val="none"/>
          <w:u w:val="single"/>
        </w:rPr>
        <w:t xml:space="preserve">     </w:t>
      </w:r>
      <w:r>
        <w:rPr>
          <w:rFonts w:hint="eastAsia" w:ascii="宋体" w:hAnsi="宋体"/>
          <w:b/>
          <w:sz w:val="28"/>
          <w:szCs w:val="28"/>
          <w:highlight w:val="none"/>
        </w:rPr>
        <w:t>月</w:t>
      </w:r>
      <w:r>
        <w:rPr>
          <w:rFonts w:hint="eastAsia" w:ascii="宋体" w:hAnsi="宋体"/>
          <w:b/>
          <w:sz w:val="28"/>
          <w:szCs w:val="28"/>
          <w:highlight w:val="none"/>
          <w:u w:val="single"/>
        </w:rPr>
        <w:t xml:space="preserve">    </w:t>
      </w:r>
      <w:r>
        <w:rPr>
          <w:rFonts w:hint="eastAsia" w:ascii="宋体" w:hAnsi="宋体"/>
          <w:b/>
          <w:sz w:val="28"/>
          <w:szCs w:val="28"/>
          <w:highlight w:val="none"/>
        </w:rPr>
        <w:t>日</w:t>
      </w:r>
    </w:p>
    <w:p w14:paraId="1004B578">
      <w:pPr>
        <w:pStyle w:val="3"/>
        <w:numPr>
          <w:ilvl w:val="0"/>
          <w:numId w:val="1"/>
        </w:numPr>
        <w:spacing w:before="120" w:after="120" w:line="360" w:lineRule="auto"/>
        <w:ind w:left="0" w:leftChars="0" w:firstLine="420" w:firstLineChars="0"/>
        <w:jc w:val="center"/>
        <w:rPr>
          <w:rFonts w:ascii="宋体" w:hAnsi="宋体"/>
          <w:kern w:val="28"/>
          <w:sz w:val="28"/>
          <w:szCs w:val="28"/>
          <w:highlight w:val="none"/>
        </w:rPr>
      </w:pPr>
      <w:r>
        <w:rPr>
          <w:highlight w:val="none"/>
        </w:rPr>
        <w:br w:type="page"/>
      </w:r>
      <w:bookmarkStart w:id="1" w:name="_Toc1893"/>
      <w:bookmarkStart w:id="2" w:name="_Toc19094"/>
      <w:bookmarkStart w:id="3" w:name="_Toc47533220"/>
      <w:bookmarkStart w:id="4" w:name="_Toc26270"/>
      <w:r>
        <w:rPr>
          <w:rFonts w:hint="eastAsia" w:ascii="宋体" w:hAnsi="宋体"/>
          <w:kern w:val="28"/>
          <w:sz w:val="28"/>
          <w:szCs w:val="28"/>
          <w:highlight w:val="none"/>
        </w:rPr>
        <w:t>报价一览表</w:t>
      </w:r>
      <w:bookmarkEnd w:id="1"/>
      <w:bookmarkEnd w:id="2"/>
      <w:bookmarkEnd w:id="3"/>
      <w:bookmarkEnd w:id="4"/>
    </w:p>
    <w:tbl>
      <w:tblPr>
        <w:tblStyle w:val="8"/>
        <w:tblW w:w="90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0"/>
        <w:gridCol w:w="6585"/>
      </w:tblGrid>
      <w:tr w14:paraId="2E8C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trPr>
        <w:tc>
          <w:tcPr>
            <w:tcW w:w="2420" w:type="dxa"/>
            <w:noWrap w:val="0"/>
            <w:vAlign w:val="center"/>
          </w:tcPr>
          <w:p w14:paraId="2011146D">
            <w:pPr>
              <w:spacing w:line="360" w:lineRule="auto"/>
              <w:rPr>
                <w:rFonts w:ascii="宋体" w:hAnsi="宋体" w:cs="宋体"/>
                <w:sz w:val="24"/>
                <w:highlight w:val="none"/>
              </w:rPr>
            </w:pPr>
            <w:r>
              <w:rPr>
                <w:rFonts w:hint="eastAsia" w:ascii="宋体" w:hAnsi="宋体" w:cs="宋体"/>
                <w:kern w:val="0"/>
                <w:sz w:val="24"/>
                <w:highlight w:val="none"/>
              </w:rPr>
              <w:t>供应商名称</w:t>
            </w:r>
          </w:p>
        </w:tc>
        <w:tc>
          <w:tcPr>
            <w:tcW w:w="6585" w:type="dxa"/>
            <w:noWrap w:val="0"/>
            <w:vAlign w:val="center"/>
          </w:tcPr>
          <w:p w14:paraId="7BA18EC1">
            <w:pPr>
              <w:spacing w:line="360" w:lineRule="auto"/>
              <w:ind w:left="30"/>
              <w:rPr>
                <w:rFonts w:ascii="宋体" w:hAnsi="宋体" w:cs="宋体"/>
                <w:sz w:val="24"/>
                <w:highlight w:val="none"/>
              </w:rPr>
            </w:pPr>
          </w:p>
        </w:tc>
      </w:tr>
      <w:tr w14:paraId="12FB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7" w:hRule="atLeast"/>
        </w:trPr>
        <w:tc>
          <w:tcPr>
            <w:tcW w:w="2420" w:type="dxa"/>
            <w:noWrap w:val="0"/>
            <w:vAlign w:val="center"/>
          </w:tcPr>
          <w:p w14:paraId="6C7384A2">
            <w:pPr>
              <w:spacing w:line="360" w:lineRule="auto"/>
              <w:ind w:firstLine="1800" w:firstLineChars="750"/>
              <w:rPr>
                <w:rFonts w:ascii="宋体" w:hAnsi="宋体" w:cs="宋体"/>
                <w:sz w:val="24"/>
                <w:highlight w:val="none"/>
              </w:rPr>
            </w:pPr>
          </w:p>
          <w:p w14:paraId="53DE1707">
            <w:pPr>
              <w:spacing w:line="360" w:lineRule="auto"/>
              <w:rPr>
                <w:rFonts w:ascii="宋体" w:hAnsi="宋体" w:cs="宋体"/>
                <w:sz w:val="24"/>
                <w:highlight w:val="none"/>
              </w:rPr>
            </w:pPr>
            <w:r>
              <w:rPr>
                <w:rFonts w:hint="eastAsia" w:ascii="宋体" w:hAnsi="宋体" w:cs="宋体"/>
                <w:sz w:val="24"/>
                <w:highlight w:val="none"/>
              </w:rPr>
              <w:t>总报价</w:t>
            </w:r>
          </w:p>
          <w:p w14:paraId="356F3471">
            <w:pPr>
              <w:spacing w:line="360" w:lineRule="auto"/>
              <w:rPr>
                <w:rFonts w:ascii="宋体" w:hAnsi="宋体" w:cs="宋体"/>
                <w:sz w:val="24"/>
                <w:highlight w:val="none"/>
              </w:rPr>
            </w:pPr>
          </w:p>
        </w:tc>
        <w:tc>
          <w:tcPr>
            <w:tcW w:w="6585" w:type="dxa"/>
            <w:noWrap w:val="0"/>
            <w:vAlign w:val="center"/>
          </w:tcPr>
          <w:p w14:paraId="07C2F7EF">
            <w:pPr>
              <w:spacing w:line="360" w:lineRule="auto"/>
              <w:rPr>
                <w:rFonts w:ascii="宋体" w:hAnsi="宋体" w:cs="宋体"/>
                <w:sz w:val="24"/>
                <w:highlight w:val="none"/>
              </w:rPr>
            </w:pPr>
            <w:r>
              <w:rPr>
                <w:rFonts w:hint="eastAsia" w:ascii="宋体" w:hAnsi="宋体" w:cs="宋体"/>
                <w:sz w:val="24"/>
                <w:highlight w:val="none"/>
              </w:rPr>
              <w:t>小写（元）：</w:t>
            </w:r>
          </w:p>
          <w:p w14:paraId="6E5E9BEE">
            <w:pPr>
              <w:widowControl/>
              <w:spacing w:line="360" w:lineRule="auto"/>
              <w:jc w:val="left"/>
              <w:rPr>
                <w:rFonts w:ascii="宋体" w:hAnsi="宋体" w:cs="宋体"/>
                <w:sz w:val="24"/>
                <w:highlight w:val="none"/>
              </w:rPr>
            </w:pPr>
          </w:p>
          <w:p w14:paraId="6A95EFDA">
            <w:pPr>
              <w:spacing w:line="360" w:lineRule="auto"/>
              <w:ind w:left="30"/>
              <w:rPr>
                <w:rFonts w:ascii="宋体" w:hAnsi="宋体" w:cs="宋体"/>
                <w:sz w:val="24"/>
                <w:highlight w:val="none"/>
              </w:rPr>
            </w:pPr>
            <w:r>
              <w:rPr>
                <w:rFonts w:hint="eastAsia" w:ascii="宋体" w:hAnsi="宋体" w:cs="宋体"/>
                <w:sz w:val="24"/>
                <w:highlight w:val="none"/>
              </w:rPr>
              <w:t>大写：</w:t>
            </w:r>
          </w:p>
        </w:tc>
      </w:tr>
      <w:tr w14:paraId="6281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2" w:hRule="atLeast"/>
        </w:trPr>
        <w:tc>
          <w:tcPr>
            <w:tcW w:w="2420" w:type="dxa"/>
            <w:noWrap w:val="0"/>
            <w:vAlign w:val="center"/>
          </w:tcPr>
          <w:p w14:paraId="16A5E2C7">
            <w:pPr>
              <w:spacing w:line="360" w:lineRule="auto"/>
              <w:rPr>
                <w:rFonts w:ascii="宋体" w:hAnsi="宋体" w:cs="宋体"/>
                <w:sz w:val="24"/>
                <w:highlight w:val="none"/>
              </w:rPr>
            </w:pPr>
            <w:r>
              <w:rPr>
                <w:rFonts w:hint="eastAsia" w:ascii="宋体" w:hAnsi="宋体" w:cs="宋体"/>
                <w:sz w:val="24"/>
                <w:highlight w:val="none"/>
              </w:rPr>
              <w:t>交货期</w:t>
            </w:r>
          </w:p>
        </w:tc>
        <w:tc>
          <w:tcPr>
            <w:tcW w:w="6585" w:type="dxa"/>
            <w:noWrap w:val="0"/>
            <w:vAlign w:val="center"/>
          </w:tcPr>
          <w:p w14:paraId="4DD11C5A">
            <w:pPr>
              <w:spacing w:line="360" w:lineRule="auto"/>
              <w:rPr>
                <w:rFonts w:ascii="宋体" w:hAnsi="宋体" w:cs="宋体"/>
                <w:sz w:val="28"/>
                <w:szCs w:val="28"/>
                <w:highlight w:val="none"/>
              </w:rPr>
            </w:pPr>
          </w:p>
        </w:tc>
      </w:tr>
      <w:tr w14:paraId="4474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2" w:hRule="atLeast"/>
        </w:trPr>
        <w:tc>
          <w:tcPr>
            <w:tcW w:w="2420" w:type="dxa"/>
            <w:noWrap w:val="0"/>
            <w:vAlign w:val="center"/>
          </w:tcPr>
          <w:p w14:paraId="2C025950">
            <w:pPr>
              <w:spacing w:before="120" w:after="120" w:line="360" w:lineRule="auto"/>
              <w:rPr>
                <w:rFonts w:hint="eastAsia" w:ascii="宋体"/>
                <w:sz w:val="24"/>
                <w:szCs w:val="24"/>
                <w:highlight w:val="none"/>
              </w:rPr>
            </w:pPr>
            <w:r>
              <w:rPr>
                <w:rFonts w:hint="eastAsia" w:ascii="宋体"/>
                <w:bCs/>
                <w:sz w:val="24"/>
                <w:szCs w:val="24"/>
                <w:highlight w:val="none"/>
                <w:lang w:eastAsia="zh-CN"/>
              </w:rPr>
              <w:t>质保期</w:t>
            </w:r>
          </w:p>
        </w:tc>
        <w:tc>
          <w:tcPr>
            <w:tcW w:w="6585" w:type="dxa"/>
            <w:noWrap w:val="0"/>
            <w:vAlign w:val="center"/>
          </w:tcPr>
          <w:p w14:paraId="77FEEEFD">
            <w:pPr>
              <w:spacing w:before="120" w:after="120" w:line="360" w:lineRule="auto"/>
              <w:rPr>
                <w:rFonts w:hint="eastAsia" w:ascii="宋体"/>
                <w:sz w:val="24"/>
                <w:szCs w:val="24"/>
                <w:highlight w:val="none"/>
              </w:rPr>
            </w:pPr>
          </w:p>
        </w:tc>
      </w:tr>
      <w:tr w14:paraId="6FE48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2" w:hRule="atLeast"/>
        </w:trPr>
        <w:tc>
          <w:tcPr>
            <w:tcW w:w="2420" w:type="dxa"/>
            <w:noWrap w:val="0"/>
            <w:vAlign w:val="center"/>
          </w:tcPr>
          <w:p w14:paraId="66173F3B">
            <w:pPr>
              <w:spacing w:before="120" w:after="120" w:line="360" w:lineRule="auto"/>
              <w:rPr>
                <w:rFonts w:hint="eastAsia" w:ascii="宋体" w:eastAsia="宋体"/>
                <w:bCs/>
                <w:sz w:val="24"/>
                <w:szCs w:val="24"/>
                <w:highlight w:val="none"/>
                <w:lang w:eastAsia="zh-CN"/>
              </w:rPr>
            </w:pPr>
            <w:r>
              <w:rPr>
                <w:rFonts w:hint="eastAsia" w:ascii="宋体"/>
                <w:bCs/>
                <w:sz w:val="24"/>
                <w:szCs w:val="24"/>
                <w:highlight w:val="none"/>
              </w:rPr>
              <w:t>质量</w:t>
            </w:r>
            <w:r>
              <w:rPr>
                <w:rFonts w:hint="eastAsia" w:ascii="宋体"/>
                <w:bCs/>
                <w:sz w:val="24"/>
                <w:szCs w:val="24"/>
                <w:highlight w:val="none"/>
                <w:lang w:eastAsia="zh-CN"/>
              </w:rPr>
              <w:t>承诺</w:t>
            </w:r>
          </w:p>
        </w:tc>
        <w:tc>
          <w:tcPr>
            <w:tcW w:w="6585" w:type="dxa"/>
            <w:noWrap w:val="0"/>
            <w:vAlign w:val="center"/>
          </w:tcPr>
          <w:p w14:paraId="65F1F8B4">
            <w:pPr>
              <w:spacing w:before="120" w:after="120" w:line="360" w:lineRule="auto"/>
              <w:rPr>
                <w:rFonts w:hint="eastAsia" w:ascii="宋体"/>
                <w:sz w:val="24"/>
                <w:szCs w:val="24"/>
                <w:highlight w:val="none"/>
              </w:rPr>
            </w:pPr>
          </w:p>
        </w:tc>
      </w:tr>
      <w:tr w14:paraId="4FB0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9" w:hRule="atLeast"/>
        </w:trPr>
        <w:tc>
          <w:tcPr>
            <w:tcW w:w="9005" w:type="dxa"/>
            <w:gridSpan w:val="2"/>
            <w:noWrap w:val="0"/>
            <w:vAlign w:val="top"/>
          </w:tcPr>
          <w:p w14:paraId="2B3C50F4">
            <w:pPr>
              <w:pStyle w:val="7"/>
              <w:spacing w:line="360" w:lineRule="auto"/>
              <w:rPr>
                <w:kern w:val="28"/>
                <w:sz w:val="24"/>
                <w:highlight w:val="none"/>
              </w:rPr>
            </w:pPr>
          </w:p>
          <w:p w14:paraId="65DED018">
            <w:pPr>
              <w:pStyle w:val="7"/>
              <w:spacing w:line="360" w:lineRule="auto"/>
              <w:rPr>
                <w:kern w:val="28"/>
                <w:sz w:val="24"/>
                <w:highlight w:val="none"/>
              </w:rPr>
            </w:pPr>
          </w:p>
          <w:p w14:paraId="6881D164">
            <w:pPr>
              <w:pStyle w:val="7"/>
              <w:spacing w:line="360" w:lineRule="auto"/>
              <w:rPr>
                <w:kern w:val="28"/>
                <w:sz w:val="24"/>
                <w:highlight w:val="none"/>
                <w:u w:val="single"/>
              </w:rPr>
            </w:pPr>
            <w:r>
              <w:rPr>
                <w:rFonts w:hint="eastAsia"/>
                <w:sz w:val="24"/>
                <w:highlight w:val="none"/>
              </w:rPr>
              <w:t>供应商名称</w:t>
            </w:r>
            <w:r>
              <w:rPr>
                <w:kern w:val="28"/>
                <w:sz w:val="24"/>
                <w:highlight w:val="none"/>
              </w:rPr>
              <w:t>（盖章）:</w:t>
            </w:r>
            <w:r>
              <w:rPr>
                <w:rFonts w:hint="eastAsia"/>
                <w:kern w:val="28"/>
                <w:sz w:val="24"/>
                <w:highlight w:val="none"/>
                <w:u w:val="single"/>
              </w:rPr>
              <w:t xml:space="preserve">                     </w:t>
            </w:r>
          </w:p>
          <w:p w14:paraId="017A1D43">
            <w:pPr>
              <w:spacing w:line="360" w:lineRule="auto"/>
              <w:rPr>
                <w:rFonts w:ascii="宋体" w:hAnsi="宋体" w:cs="宋体"/>
                <w:sz w:val="24"/>
                <w:szCs w:val="24"/>
                <w:highlight w:val="none"/>
              </w:rPr>
            </w:pPr>
          </w:p>
          <w:p w14:paraId="53C57A98">
            <w:pPr>
              <w:spacing w:line="360" w:lineRule="auto"/>
              <w:rPr>
                <w:rFonts w:ascii="宋体" w:hAnsi="宋体" w:cs="宋体"/>
                <w:sz w:val="24"/>
                <w:szCs w:val="24"/>
                <w:highlight w:val="none"/>
                <w:u w:val="single"/>
              </w:rPr>
            </w:pPr>
            <w:r>
              <w:rPr>
                <w:rFonts w:hint="eastAsia" w:ascii="宋体" w:hAnsi="宋体" w:cs="宋体"/>
                <w:sz w:val="24"/>
                <w:szCs w:val="24"/>
                <w:highlight w:val="none"/>
              </w:rPr>
              <w:t>法定代表人或其授权代理人（签字或盖章）：</w:t>
            </w:r>
            <w:r>
              <w:rPr>
                <w:rFonts w:hint="eastAsia" w:ascii="宋体" w:hAnsi="宋体" w:cs="宋体"/>
                <w:sz w:val="24"/>
                <w:szCs w:val="24"/>
                <w:highlight w:val="none"/>
                <w:u w:val="single"/>
              </w:rPr>
              <w:t xml:space="preserve">               </w:t>
            </w:r>
          </w:p>
          <w:p w14:paraId="2BC209D3">
            <w:pPr>
              <w:spacing w:line="360" w:lineRule="auto"/>
              <w:ind w:right="120"/>
              <w:jc w:val="right"/>
              <w:rPr>
                <w:rFonts w:ascii="宋体" w:hAnsi="宋体" w:cs="宋体"/>
                <w:sz w:val="24"/>
                <w:szCs w:val="24"/>
                <w:highlight w:val="none"/>
              </w:rPr>
            </w:pPr>
          </w:p>
          <w:p w14:paraId="66B8BBB3">
            <w:pPr>
              <w:spacing w:line="360" w:lineRule="auto"/>
              <w:ind w:right="480"/>
              <w:rPr>
                <w:rFonts w:ascii="宋体" w:hAnsi="宋体" w:cs="宋体"/>
                <w:sz w:val="24"/>
                <w:szCs w:val="24"/>
                <w:highlight w:val="none"/>
              </w:rPr>
            </w:pPr>
            <w:r>
              <w:rPr>
                <w:rFonts w:hint="eastAsia" w:ascii="宋体" w:hAnsi="宋体" w:cs="宋体"/>
                <w:sz w:val="24"/>
                <w:szCs w:val="24"/>
                <w:highlight w:val="none"/>
              </w:rPr>
              <w:t>日 期 ：</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5A6A66F7">
            <w:pPr>
              <w:spacing w:line="360" w:lineRule="auto"/>
              <w:rPr>
                <w:rFonts w:ascii="宋体" w:hAnsi="宋体" w:cs="宋体"/>
                <w:sz w:val="24"/>
                <w:szCs w:val="24"/>
                <w:highlight w:val="none"/>
              </w:rPr>
            </w:pPr>
          </w:p>
        </w:tc>
      </w:tr>
      <w:tr w14:paraId="067C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9005" w:type="dxa"/>
            <w:gridSpan w:val="2"/>
            <w:noWrap w:val="0"/>
            <w:vAlign w:val="top"/>
          </w:tcPr>
          <w:p w14:paraId="318C48AE">
            <w:pPr>
              <w:spacing w:line="360" w:lineRule="auto"/>
              <w:rPr>
                <w:rFonts w:ascii="宋体" w:hAnsi="宋体" w:cs="宋体"/>
                <w:sz w:val="24"/>
                <w:highlight w:val="none"/>
              </w:rPr>
            </w:pPr>
            <w:r>
              <w:rPr>
                <w:rFonts w:ascii="宋体" w:hAnsi="宋体"/>
                <w:b/>
                <w:bCs/>
                <w:kern w:val="28"/>
                <w:sz w:val="24"/>
                <w:highlight w:val="none"/>
              </w:rPr>
              <w:t>备注：此报价一览表，应放在</w:t>
            </w:r>
            <w:r>
              <w:rPr>
                <w:rFonts w:hint="eastAsia" w:ascii="宋体" w:hAnsi="宋体"/>
                <w:b/>
                <w:bCs/>
                <w:kern w:val="28"/>
                <w:sz w:val="24"/>
                <w:highlight w:val="none"/>
                <w:lang w:eastAsia="zh-CN"/>
              </w:rPr>
              <w:t>报价文件</w:t>
            </w:r>
            <w:r>
              <w:rPr>
                <w:rFonts w:ascii="宋体" w:hAnsi="宋体"/>
                <w:b/>
                <w:bCs/>
                <w:kern w:val="28"/>
                <w:sz w:val="24"/>
                <w:highlight w:val="none"/>
              </w:rPr>
              <w:t>封面后第一页</w:t>
            </w:r>
            <w:r>
              <w:rPr>
                <w:rFonts w:hint="eastAsia" w:ascii="宋体" w:hAnsi="宋体"/>
                <w:b/>
                <w:bCs/>
                <w:kern w:val="28"/>
                <w:sz w:val="24"/>
                <w:highlight w:val="none"/>
              </w:rPr>
              <w:t>；</w:t>
            </w:r>
            <w:r>
              <w:rPr>
                <w:rFonts w:hint="eastAsia"/>
                <w:b/>
                <w:bCs/>
                <w:sz w:val="24"/>
                <w:highlight w:val="none"/>
              </w:rPr>
              <w:t>总报价不得超过预算限价。</w:t>
            </w:r>
          </w:p>
        </w:tc>
      </w:tr>
    </w:tbl>
    <w:p w14:paraId="2B0F58C2">
      <w:pPr>
        <w:pStyle w:val="3"/>
        <w:rPr>
          <w:highlight w:val="none"/>
        </w:rPr>
        <w:sectPr>
          <w:pgSz w:w="11906" w:h="16838"/>
          <w:pgMar w:top="1418" w:right="1531" w:bottom="1418" w:left="1531" w:header="851" w:footer="992" w:gutter="0"/>
          <w:pgNumType w:fmt="numberInDash"/>
          <w:cols w:space="720" w:num="1"/>
          <w:docGrid w:linePitch="312" w:charSpace="0"/>
        </w:sectPr>
      </w:pPr>
    </w:p>
    <w:p w14:paraId="2CA69B21">
      <w:pPr>
        <w:pStyle w:val="3"/>
        <w:numPr>
          <w:ilvl w:val="0"/>
          <w:numId w:val="1"/>
        </w:numPr>
        <w:spacing w:before="120" w:after="120" w:line="360" w:lineRule="auto"/>
        <w:ind w:left="0" w:leftChars="0" w:firstLine="420" w:firstLineChars="0"/>
        <w:jc w:val="center"/>
        <w:rPr>
          <w:rFonts w:hint="eastAsia"/>
          <w:highlight w:val="none"/>
        </w:rPr>
      </w:pPr>
      <w:bookmarkStart w:id="5" w:name="_Toc11487"/>
      <w:r>
        <w:rPr>
          <w:rFonts w:hint="eastAsia"/>
          <w:sz w:val="28"/>
          <w:szCs w:val="28"/>
          <w:highlight w:val="none"/>
        </w:rPr>
        <w:t>报价函</w:t>
      </w:r>
      <w:bookmarkEnd w:id="5"/>
    </w:p>
    <w:p w14:paraId="523F6841">
      <w:pPr>
        <w:pStyle w:val="4"/>
        <w:tabs>
          <w:tab w:val="left" w:pos="0"/>
          <w:tab w:val="left" w:pos="720"/>
          <w:tab w:val="left" w:pos="1440"/>
          <w:tab w:val="left" w:pos="2160"/>
          <w:tab w:val="left" w:pos="2880"/>
          <w:tab w:val="left" w:pos="3600"/>
          <w:tab w:val="left" w:pos="4320"/>
        </w:tabs>
        <w:autoSpaceDE w:val="0"/>
        <w:autoSpaceDN w:val="0"/>
        <w:adjustRightInd w:val="0"/>
        <w:spacing w:before="0" w:line="360" w:lineRule="auto"/>
        <w:rPr>
          <w:rFonts w:hint="eastAsia" w:ascii="宋体" w:hAnsi="宋体"/>
          <w:szCs w:val="24"/>
          <w:highlight w:val="none"/>
        </w:rPr>
      </w:pPr>
      <w:r>
        <w:rPr>
          <w:rFonts w:hint="eastAsia"/>
          <w:szCs w:val="24"/>
          <w:highlight w:val="none"/>
          <w:u w:val="single"/>
          <w:lang w:eastAsia="zh-CN"/>
        </w:rPr>
        <w:t>嵩明县水务局</w:t>
      </w:r>
      <w:r>
        <w:rPr>
          <w:rFonts w:hint="eastAsia" w:ascii="宋体" w:hAnsi="宋体"/>
          <w:szCs w:val="24"/>
          <w:highlight w:val="none"/>
        </w:rPr>
        <w:t>：</w:t>
      </w:r>
    </w:p>
    <w:p w14:paraId="2D98DB5B">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hint="eastAsia" w:ascii="宋体" w:hAnsi="宋体"/>
          <w:sz w:val="24"/>
          <w:highlight w:val="none"/>
        </w:rPr>
      </w:pPr>
      <w:r>
        <w:rPr>
          <w:rFonts w:hint="eastAsia" w:ascii="宋体" w:hAnsi="宋体"/>
          <w:b/>
          <w:bCs/>
          <w:sz w:val="24"/>
          <w:highlight w:val="none"/>
        </w:rPr>
        <w:t xml:space="preserve">    </w:t>
      </w:r>
      <w:r>
        <w:rPr>
          <w:rFonts w:hint="eastAsia" w:ascii="宋体" w:hAnsi="宋体"/>
          <w:sz w:val="24"/>
          <w:highlight w:val="none"/>
        </w:rPr>
        <w:t>经研究，我方决定参加</w:t>
      </w:r>
      <w:r>
        <w:rPr>
          <w:rFonts w:hint="eastAsia" w:ascii="宋体" w:hAnsi="宋体"/>
          <w:sz w:val="24"/>
          <w:highlight w:val="none"/>
          <w:u w:val="single"/>
        </w:rPr>
        <w:t xml:space="preserve">     （项目名称）</w:t>
      </w:r>
      <w:r>
        <w:rPr>
          <w:rFonts w:hint="eastAsia" w:ascii="宋体" w:hAnsi="宋体"/>
          <w:sz w:val="24"/>
          <w:highlight w:val="none"/>
        </w:rPr>
        <w:t xml:space="preserve">询价活动，并提交报价文件，报价金额为 </w:t>
      </w:r>
      <w:r>
        <w:rPr>
          <w:rFonts w:hint="eastAsia" w:ascii="宋体" w:hAnsi="宋体"/>
          <w:sz w:val="24"/>
          <w:highlight w:val="none"/>
          <w:u w:val="single"/>
        </w:rPr>
        <w:t xml:space="preserve">                 </w:t>
      </w:r>
      <w:r>
        <w:rPr>
          <w:rFonts w:hint="eastAsia" w:ascii="宋体" w:hAnsi="宋体"/>
          <w:sz w:val="24"/>
          <w:highlight w:val="none"/>
        </w:rPr>
        <w:t>。为此，我方郑重声明以下诸点，并负法律责任：</w:t>
      </w:r>
    </w:p>
    <w:p w14:paraId="3066C300">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eastAsia" w:ascii="宋体" w:hAnsi="宋体"/>
          <w:sz w:val="24"/>
          <w:highlight w:val="none"/>
        </w:rPr>
      </w:pPr>
      <w:r>
        <w:rPr>
          <w:rFonts w:hint="eastAsia" w:ascii="宋体" w:hAnsi="宋体"/>
          <w:sz w:val="24"/>
          <w:highlight w:val="none"/>
        </w:rPr>
        <w:t>1、我方提交的报价文件，正本</w:t>
      </w:r>
      <w:r>
        <w:rPr>
          <w:rFonts w:hint="eastAsia" w:ascii="宋体" w:hAnsi="宋体"/>
          <w:sz w:val="24"/>
          <w:highlight w:val="none"/>
          <w:u w:val="single"/>
        </w:rPr>
        <w:t>壹</w:t>
      </w:r>
      <w:r>
        <w:rPr>
          <w:rFonts w:hint="eastAsia" w:ascii="宋体" w:hAnsi="宋体"/>
          <w:sz w:val="24"/>
          <w:highlight w:val="none"/>
        </w:rPr>
        <w:t>份，副本</w:t>
      </w:r>
      <w:r>
        <w:rPr>
          <w:rFonts w:hint="eastAsia" w:ascii="宋体" w:hAnsi="宋体"/>
          <w:sz w:val="24"/>
          <w:highlight w:val="none"/>
          <w:u w:val="single"/>
        </w:rPr>
        <w:t xml:space="preserve"> </w:t>
      </w:r>
      <w:r>
        <w:rPr>
          <w:rFonts w:hint="eastAsia" w:ascii="宋体" w:hAnsi="宋体"/>
          <w:sz w:val="24"/>
          <w:highlight w:val="none"/>
          <w:u w:val="single"/>
          <w:lang w:val="en-US" w:eastAsia="zh-CN"/>
        </w:rPr>
        <w:t>壹</w:t>
      </w:r>
      <w:r>
        <w:rPr>
          <w:rFonts w:hint="eastAsia" w:ascii="宋体" w:hAnsi="宋体"/>
          <w:sz w:val="24"/>
          <w:highlight w:val="none"/>
          <w:u w:val="single"/>
        </w:rPr>
        <w:t xml:space="preserve"> </w:t>
      </w:r>
      <w:r>
        <w:rPr>
          <w:rFonts w:hint="eastAsia" w:ascii="宋体" w:hAnsi="宋体"/>
          <w:sz w:val="24"/>
          <w:highlight w:val="none"/>
        </w:rPr>
        <w:t>份；</w:t>
      </w:r>
    </w:p>
    <w:p w14:paraId="3F994F6C">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hint="eastAsia" w:ascii="宋体" w:hAnsi="宋体"/>
          <w:sz w:val="24"/>
          <w:highlight w:val="none"/>
        </w:rPr>
      </w:pPr>
      <w:r>
        <w:rPr>
          <w:rFonts w:hint="eastAsia" w:ascii="宋体" w:hAnsi="宋体"/>
          <w:sz w:val="24"/>
          <w:highlight w:val="none"/>
        </w:rPr>
        <w:t xml:space="preserve">    2、如果我方的报价文件被接受，我方将按我方报价文件中的承诺完成本项目的供应（货）； </w:t>
      </w:r>
    </w:p>
    <w:p w14:paraId="3A168067">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eastAsia" w:ascii="宋体" w:hAnsi="宋体"/>
          <w:sz w:val="24"/>
          <w:highlight w:val="none"/>
        </w:rPr>
      </w:pPr>
      <w:r>
        <w:rPr>
          <w:rFonts w:hint="eastAsia" w:ascii="宋体" w:hAnsi="宋体"/>
          <w:sz w:val="24"/>
          <w:highlight w:val="none"/>
        </w:rPr>
        <w:t>3、我方愿按《中华人民共和国</w:t>
      </w:r>
      <w:r>
        <w:rPr>
          <w:rFonts w:hint="eastAsia" w:ascii="宋体" w:hAnsi="宋体"/>
          <w:sz w:val="24"/>
          <w:highlight w:val="none"/>
          <w:lang w:eastAsia="zh-CN"/>
        </w:rPr>
        <w:t>民法典</w:t>
      </w:r>
      <w:r>
        <w:rPr>
          <w:rFonts w:hint="eastAsia" w:ascii="宋体" w:hAnsi="宋体"/>
          <w:sz w:val="24"/>
          <w:highlight w:val="none"/>
        </w:rPr>
        <w:t>》履行自己的全部责任</w:t>
      </w:r>
      <w:r>
        <w:rPr>
          <w:rFonts w:hint="eastAsia" w:ascii="宋体" w:hAnsi="宋体"/>
          <w:sz w:val="24"/>
          <w:highlight w:val="none"/>
          <w:lang w:eastAsia="zh-CN"/>
        </w:rPr>
        <w:t>，</w:t>
      </w:r>
      <w:r>
        <w:rPr>
          <w:rFonts w:hint="eastAsia" w:ascii="宋体" w:hAnsi="宋体"/>
          <w:sz w:val="24"/>
          <w:highlight w:val="none"/>
        </w:rPr>
        <w:t>遵守贵方对本项目所做的有关规定；</w:t>
      </w:r>
    </w:p>
    <w:p w14:paraId="33AB2395">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、我方的报价文件自提交之日起有效期为</w:t>
      </w:r>
      <w:r>
        <w:rPr>
          <w:rFonts w:hint="eastAsia" w:ascii="宋体" w:hAnsi="宋体"/>
          <w:sz w:val="24"/>
          <w:highlight w:val="none"/>
          <w:u w:val="single"/>
        </w:rPr>
        <w:t xml:space="preserve"> </w:t>
      </w:r>
      <w:r>
        <w:rPr>
          <w:rFonts w:hint="eastAsia" w:ascii="宋体" w:hAnsi="宋体"/>
          <w:sz w:val="24"/>
          <w:highlight w:val="none"/>
          <w:u w:val="single"/>
          <w:lang w:val="en-US" w:eastAsia="zh-CN"/>
        </w:rPr>
        <w:t>90</w:t>
      </w:r>
      <w:r>
        <w:rPr>
          <w:rFonts w:hint="eastAsia" w:ascii="宋体" w:hAnsi="宋体"/>
          <w:sz w:val="24"/>
          <w:highlight w:val="none"/>
          <w:u w:val="single"/>
        </w:rPr>
        <w:t xml:space="preserve"> </w:t>
      </w:r>
      <w:r>
        <w:rPr>
          <w:rFonts w:hint="eastAsia" w:ascii="宋体" w:hAnsi="宋体"/>
          <w:sz w:val="24"/>
          <w:highlight w:val="none"/>
        </w:rPr>
        <w:t>日历天；</w:t>
      </w:r>
    </w:p>
    <w:p w14:paraId="26CE2C49">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、我方若未成为成交供应商，贵方有权不做任何解释；</w:t>
      </w:r>
    </w:p>
    <w:p w14:paraId="11B7A4F9">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、与本报价文件有关的一切正式往来通讯请寄：</w:t>
      </w:r>
      <w:r>
        <w:rPr>
          <w:rFonts w:hint="eastAsia" w:ascii="宋体" w:hAnsi="宋体"/>
          <w:sz w:val="24"/>
          <w:highlight w:val="none"/>
          <w:u w:val="single"/>
        </w:rPr>
        <w:t xml:space="preserve">          </w:t>
      </w:r>
      <w:r>
        <w:rPr>
          <w:rFonts w:hint="eastAsia" w:ascii="宋体" w:hAnsi="宋体"/>
          <w:sz w:val="24"/>
          <w:highlight w:val="none"/>
        </w:rPr>
        <w:t>。</w:t>
      </w:r>
    </w:p>
    <w:p w14:paraId="3C47FB18">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eastAsia" w:ascii="宋体" w:hAnsi="宋体"/>
          <w:sz w:val="24"/>
          <w:highlight w:val="none"/>
        </w:rPr>
      </w:pPr>
    </w:p>
    <w:p w14:paraId="635D2568">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eastAsia" w:ascii="宋体" w:hAnsi="宋体"/>
          <w:sz w:val="24"/>
          <w:highlight w:val="none"/>
          <w:u w:val="single"/>
        </w:rPr>
      </w:pPr>
      <w:r>
        <w:rPr>
          <w:rFonts w:hint="eastAsia" w:ascii="宋体" w:hAnsi="宋体"/>
          <w:sz w:val="24"/>
          <w:highlight w:val="none"/>
        </w:rPr>
        <w:t>供应商名称：</w:t>
      </w:r>
      <w:r>
        <w:rPr>
          <w:rFonts w:hint="eastAsia" w:ascii="宋体" w:hAnsi="宋体"/>
          <w:sz w:val="24"/>
          <w:highlight w:val="none"/>
          <w:u w:val="single"/>
        </w:rPr>
        <w:t xml:space="preserve">                （盖单位公章）            </w:t>
      </w:r>
    </w:p>
    <w:p w14:paraId="48EC8CA9">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default" w:ascii="宋体" w:hAnsi="宋体" w:eastAsia="宋体"/>
          <w:sz w:val="24"/>
          <w:highlight w:val="none"/>
          <w:u w:val="single"/>
          <w:lang w:val="en-US" w:eastAsia="zh-CN"/>
        </w:rPr>
      </w:pPr>
      <w:r>
        <w:rPr>
          <w:rFonts w:hint="eastAsia" w:ascii="宋体" w:hAnsi="宋体"/>
          <w:sz w:val="24"/>
          <w:highlight w:val="none"/>
        </w:rPr>
        <w:t>法定代表人或其授权委托代理人：</w:t>
      </w:r>
      <w:r>
        <w:rPr>
          <w:rFonts w:hint="eastAsia" w:ascii="宋体" w:hAnsi="宋体"/>
          <w:sz w:val="24"/>
          <w:highlight w:val="none"/>
          <w:u w:val="single"/>
        </w:rPr>
        <w:t xml:space="preserve">        （签字或盖章）</w:t>
      </w:r>
      <w:r>
        <w:rPr>
          <w:rFonts w:hint="eastAsia" w:ascii="宋体" w:hAnsi="宋体"/>
          <w:sz w:val="24"/>
          <w:highlight w:val="none"/>
          <w:u w:val="single"/>
          <w:lang w:val="en-US" w:eastAsia="zh-CN"/>
        </w:rPr>
        <w:t xml:space="preserve">  </w:t>
      </w:r>
    </w:p>
    <w:p w14:paraId="5317159D">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eastAsia" w:ascii="宋体" w:hAnsi="宋体"/>
          <w:sz w:val="24"/>
          <w:highlight w:val="none"/>
          <w:u w:val="single"/>
        </w:rPr>
      </w:pPr>
      <w:r>
        <w:rPr>
          <w:rFonts w:hint="eastAsia" w:ascii="宋体" w:hAnsi="宋体"/>
          <w:sz w:val="24"/>
          <w:highlight w:val="none"/>
        </w:rPr>
        <w:t>地址：</w:t>
      </w:r>
      <w:r>
        <w:rPr>
          <w:rFonts w:hint="eastAsia" w:ascii="宋体" w:hAnsi="宋体"/>
          <w:sz w:val="24"/>
          <w:highlight w:val="none"/>
          <w:u w:val="single"/>
        </w:rPr>
        <w:t xml:space="preserve">                                                </w:t>
      </w:r>
    </w:p>
    <w:p w14:paraId="3D9D5921">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480" w:firstLineChars="200"/>
        <w:rPr>
          <w:rFonts w:hint="eastAsia" w:ascii="宋体" w:hAnsi="宋体"/>
          <w:sz w:val="24"/>
          <w:highlight w:val="none"/>
          <w:u w:val="single"/>
        </w:rPr>
      </w:pPr>
      <w:r>
        <w:rPr>
          <w:rFonts w:hint="eastAsia" w:ascii="宋体" w:hAnsi="宋体"/>
          <w:sz w:val="24"/>
          <w:highlight w:val="none"/>
        </w:rPr>
        <w:t>邮政编码：</w:t>
      </w:r>
      <w:r>
        <w:rPr>
          <w:rFonts w:hint="eastAsia" w:ascii="宋体" w:hAnsi="宋体"/>
          <w:sz w:val="24"/>
          <w:highlight w:val="none"/>
          <w:u w:val="single"/>
        </w:rPr>
        <w:t xml:space="preserve">          </w:t>
      </w:r>
      <w:r>
        <w:rPr>
          <w:rFonts w:hint="eastAsia" w:ascii="宋体" w:hAnsi="宋体"/>
          <w:sz w:val="24"/>
          <w:highlight w:val="none"/>
        </w:rPr>
        <w:t xml:space="preserve"> 电话：</w:t>
      </w:r>
      <w:r>
        <w:rPr>
          <w:rFonts w:hint="eastAsia" w:ascii="宋体" w:hAnsi="宋体"/>
          <w:sz w:val="24"/>
          <w:highlight w:val="none"/>
          <w:u w:val="single"/>
        </w:rPr>
        <w:t xml:space="preserve">           </w:t>
      </w:r>
      <w:r>
        <w:rPr>
          <w:rFonts w:hint="eastAsia" w:ascii="宋体" w:hAnsi="宋体"/>
          <w:sz w:val="24"/>
          <w:highlight w:val="none"/>
        </w:rPr>
        <w:t xml:space="preserve"> 传真：</w:t>
      </w:r>
      <w:r>
        <w:rPr>
          <w:rFonts w:hint="eastAsia" w:ascii="宋体" w:hAnsi="宋体"/>
          <w:sz w:val="24"/>
          <w:highlight w:val="none"/>
          <w:u w:val="single"/>
        </w:rPr>
        <w:t xml:space="preserve">         </w:t>
      </w:r>
    </w:p>
    <w:p w14:paraId="4292CC76">
      <w:pPr>
        <w:pStyle w:val="3"/>
        <w:numPr>
          <w:ilvl w:val="0"/>
          <w:numId w:val="1"/>
        </w:numPr>
        <w:spacing w:before="120" w:after="120" w:line="360" w:lineRule="auto"/>
        <w:ind w:left="0" w:leftChars="0" w:firstLine="420" w:firstLineChars="0"/>
        <w:jc w:val="center"/>
        <w:rPr>
          <w:rFonts w:hint="eastAsia"/>
          <w:highlight w:val="none"/>
        </w:rPr>
      </w:pPr>
      <w:r>
        <w:rPr>
          <w:highlight w:val="none"/>
        </w:rPr>
        <w:br w:type="page"/>
      </w:r>
      <w:bookmarkStart w:id="6" w:name="_Toc29345"/>
      <w:r>
        <w:rPr>
          <w:rFonts w:hint="eastAsia"/>
          <w:sz w:val="28"/>
          <w:szCs w:val="28"/>
          <w:highlight w:val="none"/>
        </w:rPr>
        <w:t>法定代表人身份证明书</w:t>
      </w:r>
      <w:bookmarkEnd w:id="6"/>
    </w:p>
    <w:p w14:paraId="732620A4">
      <w:pPr>
        <w:rPr>
          <w:rFonts w:hint="eastAsia" w:ascii="宋体" w:hAnsi="宋体"/>
          <w:b/>
          <w:sz w:val="28"/>
          <w:szCs w:val="28"/>
          <w:highlight w:val="none"/>
        </w:rPr>
      </w:pPr>
    </w:p>
    <w:p w14:paraId="6701BEF3">
      <w:pPr>
        <w:spacing w:line="360" w:lineRule="auto"/>
        <w:ind w:firstLine="612"/>
        <w:rPr>
          <w:rFonts w:hint="eastAsia" w:ascii="宋体" w:hAnsi="宋体"/>
          <w:sz w:val="24"/>
          <w:highlight w:val="none"/>
        </w:rPr>
      </w:pPr>
      <w:r>
        <w:rPr>
          <w:rFonts w:hint="eastAsia" w:ascii="宋体" w:hAnsi="宋体"/>
          <w:sz w:val="24"/>
          <w:highlight w:val="none"/>
        </w:rPr>
        <w:t>单位名称：</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p>
    <w:p w14:paraId="1F8595B0">
      <w:pPr>
        <w:spacing w:line="360" w:lineRule="auto"/>
        <w:ind w:firstLine="610"/>
        <w:rPr>
          <w:rFonts w:hint="eastAsia" w:ascii="宋体" w:hAnsi="宋体"/>
          <w:sz w:val="24"/>
          <w:highlight w:val="none"/>
          <w:u w:val="single"/>
        </w:rPr>
      </w:pPr>
      <w:r>
        <w:rPr>
          <w:rFonts w:hint="eastAsia" w:ascii="宋体" w:hAnsi="宋体"/>
          <w:sz w:val="24"/>
          <w:highlight w:val="none"/>
        </w:rPr>
        <w:t>单位性质：</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p>
    <w:p w14:paraId="0EE7DECB">
      <w:pPr>
        <w:spacing w:line="360" w:lineRule="auto"/>
        <w:ind w:firstLine="610"/>
        <w:rPr>
          <w:rFonts w:hint="eastAsia" w:ascii="宋体" w:hAnsi="宋体"/>
          <w:sz w:val="24"/>
          <w:highlight w:val="none"/>
          <w:u w:val="single"/>
        </w:rPr>
      </w:pPr>
      <w:r>
        <w:rPr>
          <w:rFonts w:hint="eastAsia" w:ascii="宋体" w:hAnsi="宋体"/>
          <w:sz w:val="24"/>
          <w:highlight w:val="none"/>
        </w:rPr>
        <w:t>地</w:t>
      </w:r>
      <w:r>
        <w:rPr>
          <w:rFonts w:ascii="宋体" w:hAnsi="宋体"/>
          <w:sz w:val="24"/>
          <w:highlight w:val="none"/>
        </w:rPr>
        <w:t xml:space="preserve">    址：</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p>
    <w:p w14:paraId="5583947F">
      <w:pPr>
        <w:spacing w:line="360" w:lineRule="auto"/>
        <w:ind w:firstLine="610"/>
        <w:rPr>
          <w:rFonts w:hint="eastAsia" w:ascii="宋体" w:hAnsi="宋体"/>
          <w:sz w:val="24"/>
          <w:highlight w:val="none"/>
        </w:rPr>
      </w:pPr>
      <w:r>
        <w:rPr>
          <w:rFonts w:hint="eastAsia" w:ascii="宋体" w:hAnsi="宋体"/>
          <w:sz w:val="24"/>
          <w:highlight w:val="none"/>
        </w:rPr>
        <w:t>成立时间：</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u w:val="single"/>
        </w:rPr>
        <w:t xml:space="preserve"> </w:t>
      </w:r>
      <w:r>
        <w:rPr>
          <w:rFonts w:hint="eastAsia" w:ascii="宋体" w:hAnsi="宋体"/>
          <w:sz w:val="24"/>
          <w:highlight w:val="none"/>
        </w:rPr>
        <w:t>日</w:t>
      </w:r>
    </w:p>
    <w:p w14:paraId="7F3EC7A8">
      <w:pPr>
        <w:spacing w:line="360" w:lineRule="auto"/>
        <w:ind w:firstLine="610"/>
        <w:rPr>
          <w:rFonts w:hint="eastAsia" w:ascii="宋体" w:hAnsi="宋体"/>
          <w:sz w:val="24"/>
          <w:highlight w:val="none"/>
          <w:u w:val="single"/>
        </w:rPr>
      </w:pPr>
      <w:r>
        <w:rPr>
          <w:rFonts w:hint="eastAsia" w:ascii="宋体" w:hAnsi="宋体"/>
          <w:sz w:val="24"/>
          <w:highlight w:val="none"/>
        </w:rPr>
        <w:t>姓</w:t>
      </w:r>
      <w:r>
        <w:rPr>
          <w:rFonts w:ascii="宋体" w:hAnsi="宋体"/>
          <w:sz w:val="24"/>
          <w:highlight w:val="none"/>
        </w:rPr>
        <w:t xml:space="preserve">    名：</w:t>
      </w:r>
      <w:r>
        <w:rPr>
          <w:rFonts w:ascii="宋体" w:hAnsi="宋体"/>
          <w:sz w:val="24"/>
          <w:highlight w:val="none"/>
          <w:u w:val="single"/>
        </w:rPr>
        <w:t xml:space="preserve">          </w:t>
      </w:r>
      <w:r>
        <w:rPr>
          <w:rFonts w:ascii="宋体" w:hAnsi="宋体"/>
          <w:sz w:val="24"/>
          <w:highlight w:val="none"/>
        </w:rPr>
        <w:t xml:space="preserve"> 性别：</w:t>
      </w:r>
      <w:r>
        <w:rPr>
          <w:rFonts w:ascii="宋体" w:hAnsi="宋体"/>
          <w:sz w:val="24"/>
          <w:highlight w:val="none"/>
          <w:u w:val="single"/>
        </w:rPr>
        <w:t xml:space="preserve">     </w:t>
      </w:r>
      <w:r>
        <w:rPr>
          <w:rFonts w:ascii="宋体" w:hAnsi="宋体"/>
          <w:sz w:val="24"/>
          <w:highlight w:val="none"/>
        </w:rPr>
        <w:t>年龄：</w:t>
      </w:r>
      <w:r>
        <w:rPr>
          <w:rFonts w:ascii="宋体" w:hAnsi="宋体"/>
          <w:sz w:val="24"/>
          <w:highlight w:val="none"/>
          <w:u w:val="single"/>
        </w:rPr>
        <w:t xml:space="preserve">     </w:t>
      </w:r>
      <w:r>
        <w:rPr>
          <w:rFonts w:ascii="宋体" w:hAnsi="宋体"/>
          <w:sz w:val="24"/>
          <w:highlight w:val="none"/>
        </w:rPr>
        <w:t>职务：</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p>
    <w:p w14:paraId="5FAC141B">
      <w:pPr>
        <w:spacing w:line="360" w:lineRule="auto"/>
        <w:ind w:firstLine="610"/>
        <w:rPr>
          <w:rFonts w:ascii="宋体" w:hAnsi="宋体"/>
          <w:sz w:val="24"/>
          <w:highlight w:val="none"/>
        </w:rPr>
      </w:pPr>
      <w:r>
        <w:rPr>
          <w:rFonts w:hint="eastAsia" w:ascii="宋体" w:hAnsi="宋体"/>
          <w:sz w:val="24"/>
          <w:highlight w:val="none"/>
        </w:rPr>
        <w:t>系</w:t>
      </w:r>
      <w:r>
        <w:rPr>
          <w:rFonts w:ascii="宋体" w:hAnsi="宋体"/>
          <w:sz w:val="24"/>
          <w:highlight w:val="none"/>
          <w:u w:val="single"/>
        </w:rPr>
        <w:t xml:space="preserve">          （</w:t>
      </w:r>
      <w:r>
        <w:rPr>
          <w:rFonts w:hint="eastAsia" w:ascii="宋体" w:hAnsi="宋体"/>
          <w:sz w:val="24"/>
          <w:highlight w:val="none"/>
          <w:u w:val="single"/>
        </w:rPr>
        <w:t>供应商</w:t>
      </w:r>
      <w:r>
        <w:rPr>
          <w:rFonts w:ascii="宋体" w:hAnsi="宋体"/>
          <w:sz w:val="24"/>
          <w:highlight w:val="none"/>
          <w:u w:val="single"/>
        </w:rPr>
        <w:t xml:space="preserve">名称）         </w:t>
      </w:r>
      <w:r>
        <w:rPr>
          <w:rFonts w:hint="eastAsia" w:ascii="宋体" w:hAnsi="宋体"/>
          <w:sz w:val="24"/>
          <w:highlight w:val="none"/>
        </w:rPr>
        <w:t>的法定代表人。</w:t>
      </w:r>
    </w:p>
    <w:p w14:paraId="58485832">
      <w:pPr>
        <w:spacing w:line="360" w:lineRule="auto"/>
        <w:ind w:firstLine="610"/>
        <w:rPr>
          <w:rFonts w:ascii="宋体" w:hAnsi="宋体"/>
          <w:sz w:val="24"/>
          <w:highlight w:val="none"/>
        </w:rPr>
      </w:pPr>
    </w:p>
    <w:p w14:paraId="46DAEE24">
      <w:pPr>
        <w:spacing w:line="360" w:lineRule="auto"/>
        <w:ind w:firstLine="610"/>
        <w:rPr>
          <w:rFonts w:ascii="宋体" w:hAnsi="宋体"/>
          <w:sz w:val="24"/>
          <w:highlight w:val="none"/>
        </w:rPr>
      </w:pPr>
      <w:r>
        <w:rPr>
          <w:rFonts w:hint="eastAsia" w:ascii="宋体" w:hAnsi="宋体"/>
          <w:sz w:val="24"/>
          <w:highlight w:val="none"/>
        </w:rPr>
        <w:t>特此证明。</w:t>
      </w:r>
    </w:p>
    <w:p w14:paraId="10BB4088">
      <w:pPr>
        <w:tabs>
          <w:tab w:val="left" w:pos="720"/>
          <w:tab w:val="left" w:pos="900"/>
        </w:tabs>
        <w:spacing w:line="360" w:lineRule="auto"/>
        <w:rPr>
          <w:rFonts w:hint="eastAsia" w:ascii="宋体" w:hAnsi="宋体"/>
          <w:sz w:val="24"/>
          <w:highlight w:val="none"/>
        </w:rPr>
      </w:pPr>
    </w:p>
    <w:p w14:paraId="7449B477">
      <w:pPr>
        <w:tabs>
          <w:tab w:val="left" w:pos="720"/>
          <w:tab w:val="left" w:pos="900"/>
        </w:tabs>
        <w:spacing w:line="360" w:lineRule="auto"/>
        <w:ind w:right="420"/>
        <w:jc w:val="right"/>
        <w:rPr>
          <w:rFonts w:hint="eastAsia" w:ascii="宋体" w:hAnsi="宋体"/>
          <w:sz w:val="24"/>
          <w:highlight w:val="none"/>
          <w:u w:val="single"/>
        </w:rPr>
      </w:pPr>
      <w:r>
        <w:rPr>
          <w:rFonts w:hint="eastAsia" w:ascii="宋体" w:hAnsi="宋体"/>
          <w:sz w:val="24"/>
          <w:highlight w:val="none"/>
        </w:rPr>
        <w:t>供应商：</w:t>
      </w:r>
      <w:r>
        <w:rPr>
          <w:rFonts w:ascii="宋体" w:hAnsi="宋体"/>
          <w:sz w:val="24"/>
          <w:highlight w:val="none"/>
          <w:u w:val="single"/>
        </w:rPr>
        <w:t xml:space="preserve">             （盖单位公章）</w:t>
      </w:r>
      <w:r>
        <w:rPr>
          <w:rFonts w:hint="eastAsia" w:ascii="宋体" w:hAnsi="宋体"/>
          <w:sz w:val="24"/>
          <w:highlight w:val="none"/>
          <w:u w:val="single"/>
        </w:rPr>
        <w:t xml:space="preserve">    </w:t>
      </w:r>
    </w:p>
    <w:p w14:paraId="49997DD8">
      <w:pPr>
        <w:tabs>
          <w:tab w:val="left" w:pos="720"/>
          <w:tab w:val="left" w:pos="900"/>
        </w:tabs>
        <w:spacing w:line="360" w:lineRule="auto"/>
        <w:ind w:right="480" w:firstLine="4200" w:firstLineChars="1750"/>
        <w:rPr>
          <w:rFonts w:hint="eastAsia" w:ascii="宋体" w:hAnsi="宋体"/>
          <w:sz w:val="24"/>
          <w:highlight w:val="none"/>
        </w:rPr>
      </w:pPr>
      <w:r>
        <w:rPr>
          <w:rFonts w:hint="eastAsia" w:ascii="宋体" w:hAnsi="宋体"/>
          <w:sz w:val="24"/>
          <w:highlight w:val="none"/>
        </w:rPr>
        <w:t>日</w:t>
      </w:r>
      <w:r>
        <w:rPr>
          <w:rFonts w:ascii="宋体" w:hAnsi="宋体"/>
          <w:sz w:val="24"/>
          <w:highlight w:val="none"/>
        </w:rPr>
        <w:t xml:space="preserve">  期：</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rPr>
        <w:t>年</w:t>
      </w:r>
      <w:r>
        <w:rPr>
          <w:rFonts w:ascii="宋体" w:hAnsi="宋体"/>
          <w:sz w:val="24"/>
          <w:highlight w:val="none"/>
          <w:u w:val="single"/>
        </w:rPr>
        <w:t xml:space="preserve">     </w:t>
      </w:r>
      <w:r>
        <w:rPr>
          <w:rFonts w:ascii="宋体" w:hAnsi="宋体"/>
          <w:sz w:val="24"/>
          <w:highlight w:val="none"/>
        </w:rPr>
        <w:t>月</w:t>
      </w:r>
      <w:r>
        <w:rPr>
          <w:rFonts w:ascii="宋体" w:hAnsi="宋体"/>
          <w:sz w:val="24"/>
          <w:highlight w:val="none"/>
          <w:u w:val="single"/>
        </w:rPr>
        <w:t xml:space="preserve">     </w:t>
      </w:r>
      <w:r>
        <w:rPr>
          <w:rFonts w:ascii="宋体" w:hAnsi="宋体"/>
          <w:sz w:val="24"/>
          <w:highlight w:val="none"/>
        </w:rPr>
        <w:t>日</w:t>
      </w:r>
    </w:p>
    <w:p w14:paraId="584E749D">
      <w:pPr>
        <w:tabs>
          <w:tab w:val="left" w:pos="720"/>
          <w:tab w:val="left" w:pos="900"/>
        </w:tabs>
        <w:rPr>
          <w:rFonts w:hint="eastAsia" w:ascii="宋体" w:hAnsi="宋体"/>
          <w:sz w:val="24"/>
          <w:highlight w:val="none"/>
        </w:rPr>
      </w:pPr>
    </w:p>
    <w:p w14:paraId="79CBEF7E">
      <w:pPr>
        <w:spacing w:before="240" w:line="500" w:lineRule="exact"/>
        <w:rPr>
          <w:rFonts w:hint="eastAsia" w:ascii="宋体" w:hAnsi="宋体"/>
          <w:b/>
          <w:bCs/>
          <w:sz w:val="24"/>
          <w:highlight w:val="none"/>
        </w:rPr>
      </w:pPr>
      <w:r>
        <w:rPr>
          <w:rFonts w:hint="eastAsia" w:ascii="宋体" w:hAnsi="宋体"/>
          <w:b/>
          <w:bCs/>
          <w:sz w:val="24"/>
          <w:highlight w:val="none"/>
        </w:rPr>
        <w:t>附：法定代表人身份证复印件</w:t>
      </w:r>
    </w:p>
    <w:p w14:paraId="593D1FE8">
      <w:pPr>
        <w:spacing w:line="360" w:lineRule="auto"/>
        <w:rPr>
          <w:rFonts w:hint="eastAsia" w:ascii="宋体" w:hAnsi="宋体"/>
          <w:szCs w:val="21"/>
          <w:highlight w:val="none"/>
        </w:rPr>
      </w:pPr>
    </w:p>
    <w:tbl>
      <w:tblPr>
        <w:tblStyle w:val="8"/>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9"/>
        <w:gridCol w:w="708"/>
        <w:gridCol w:w="3969"/>
      </w:tblGrid>
      <w:tr w14:paraId="7919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3969" w:type="dxa"/>
            <w:tcBorders>
              <w:right w:val="single" w:color="auto" w:sz="4" w:space="0"/>
            </w:tcBorders>
            <w:noWrap w:val="0"/>
            <w:vAlign w:val="center"/>
          </w:tcPr>
          <w:p w14:paraId="4E431F8E">
            <w:pPr>
              <w:spacing w:line="360" w:lineRule="auto"/>
              <w:jc w:val="center"/>
              <w:rPr>
                <w:rFonts w:ascii="宋体" w:hAnsi="宋体"/>
                <w:szCs w:val="21"/>
                <w:highlight w:val="none"/>
              </w:rPr>
            </w:pPr>
            <w:r>
              <w:rPr>
                <w:rFonts w:hint="eastAsia" w:ascii="宋体" w:hAnsi="宋体"/>
                <w:szCs w:val="21"/>
                <w:highlight w:val="none"/>
              </w:rPr>
              <w:t>身份证正面</w:t>
            </w:r>
          </w:p>
        </w:tc>
        <w:tc>
          <w:tcPr>
            <w:tcW w:w="708" w:type="dxa"/>
            <w:tcBorders>
              <w:top w:val="nil"/>
              <w:left w:val="single" w:color="auto" w:sz="4" w:space="0"/>
              <w:bottom w:val="nil"/>
              <w:right w:val="single" w:color="auto" w:sz="4" w:space="0"/>
            </w:tcBorders>
            <w:noWrap w:val="0"/>
            <w:vAlign w:val="top"/>
          </w:tcPr>
          <w:p w14:paraId="08A6B0C8">
            <w:pPr>
              <w:spacing w:line="360" w:lineRule="auto"/>
              <w:jc w:val="center"/>
              <w:rPr>
                <w:rFonts w:ascii="宋体" w:hAnsi="宋体"/>
                <w:szCs w:val="21"/>
                <w:highlight w:val="none"/>
              </w:rPr>
            </w:pPr>
          </w:p>
        </w:tc>
        <w:tc>
          <w:tcPr>
            <w:tcW w:w="3969" w:type="dxa"/>
            <w:tcBorders>
              <w:left w:val="single" w:color="auto" w:sz="4" w:space="0"/>
            </w:tcBorders>
            <w:noWrap w:val="0"/>
            <w:vAlign w:val="center"/>
          </w:tcPr>
          <w:p w14:paraId="632D0E02">
            <w:pPr>
              <w:spacing w:line="360" w:lineRule="auto"/>
              <w:jc w:val="center"/>
              <w:rPr>
                <w:rFonts w:ascii="宋体" w:hAnsi="宋体"/>
                <w:szCs w:val="21"/>
                <w:highlight w:val="none"/>
              </w:rPr>
            </w:pPr>
            <w:r>
              <w:rPr>
                <w:rFonts w:hint="eastAsia" w:ascii="宋体" w:hAnsi="宋体"/>
                <w:szCs w:val="21"/>
                <w:highlight w:val="none"/>
              </w:rPr>
              <w:t>身份证背面</w:t>
            </w:r>
          </w:p>
        </w:tc>
      </w:tr>
    </w:tbl>
    <w:p w14:paraId="0902A130">
      <w:pPr>
        <w:spacing w:line="360" w:lineRule="auto"/>
        <w:ind w:left="103"/>
        <w:jc w:val="center"/>
        <w:rPr>
          <w:rFonts w:ascii="宋体" w:hAnsi="宋体"/>
          <w:szCs w:val="21"/>
          <w:highlight w:val="none"/>
        </w:rPr>
      </w:pPr>
    </w:p>
    <w:p w14:paraId="19B8A80F">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hint="eastAsia" w:ascii="宋体" w:hAnsi="宋体"/>
          <w:b/>
          <w:sz w:val="24"/>
          <w:highlight w:val="none"/>
        </w:rPr>
      </w:pPr>
    </w:p>
    <w:p w14:paraId="2D03213A">
      <w:pPr>
        <w:pStyle w:val="3"/>
        <w:numPr>
          <w:ilvl w:val="0"/>
          <w:numId w:val="1"/>
        </w:numPr>
        <w:spacing w:before="120" w:after="120" w:line="360" w:lineRule="auto"/>
        <w:ind w:left="0" w:leftChars="0" w:firstLine="420" w:firstLineChars="0"/>
        <w:jc w:val="center"/>
        <w:rPr>
          <w:rFonts w:hint="eastAsia"/>
          <w:highlight w:val="none"/>
        </w:rPr>
      </w:pPr>
      <w:r>
        <w:rPr>
          <w:highlight w:val="none"/>
        </w:rPr>
        <w:br w:type="page"/>
      </w:r>
      <w:bookmarkStart w:id="7" w:name="_Toc20602"/>
      <w:r>
        <w:rPr>
          <w:rFonts w:hint="eastAsia"/>
          <w:sz w:val="28"/>
          <w:szCs w:val="28"/>
          <w:highlight w:val="none"/>
        </w:rPr>
        <w:t>法定代表人授权委托书</w:t>
      </w:r>
      <w:bookmarkEnd w:id="7"/>
    </w:p>
    <w:p w14:paraId="5AD255AD">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int="eastAsia" w:ascii="宋体" w:hAnsi="宋体"/>
          <w:sz w:val="24"/>
          <w:highlight w:val="none"/>
        </w:rPr>
      </w:pPr>
    </w:p>
    <w:p w14:paraId="19BECCCF">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645"/>
        <w:rPr>
          <w:rFonts w:hint="eastAsia" w:ascii="宋体" w:hAnsi="宋体" w:cs="宋体"/>
          <w:kern w:val="0"/>
          <w:sz w:val="24"/>
          <w:highlight w:val="none"/>
        </w:rPr>
      </w:pPr>
      <w:r>
        <w:rPr>
          <w:rFonts w:hint="eastAsia" w:ascii="宋体" w:hAnsi="宋体"/>
          <w:sz w:val="24"/>
          <w:highlight w:val="none"/>
        </w:rPr>
        <w:t>本授权委托书声明：我</w:t>
      </w:r>
      <w:r>
        <w:rPr>
          <w:rFonts w:hint="eastAsia" w:ascii="宋体" w:hAnsi="宋体"/>
          <w:sz w:val="24"/>
          <w:highlight w:val="none"/>
          <w:u w:val="single"/>
        </w:rPr>
        <w:t xml:space="preserve">          </w:t>
      </w:r>
      <w:r>
        <w:rPr>
          <w:rFonts w:hint="eastAsia" w:ascii="宋体" w:hAnsi="宋体"/>
          <w:sz w:val="24"/>
          <w:highlight w:val="none"/>
        </w:rPr>
        <w:t>（姓名）系</w:t>
      </w:r>
      <w:r>
        <w:rPr>
          <w:rFonts w:hint="eastAsia" w:ascii="宋体" w:hAnsi="宋体"/>
          <w:sz w:val="24"/>
          <w:highlight w:val="none"/>
          <w:u w:val="single"/>
        </w:rPr>
        <w:t xml:space="preserve">          </w:t>
      </w:r>
      <w:r>
        <w:rPr>
          <w:rFonts w:hint="eastAsia" w:ascii="宋体" w:hAnsi="宋体"/>
          <w:sz w:val="24"/>
          <w:highlight w:val="none"/>
        </w:rPr>
        <w:t>（供应商名称）法定代表人，现授权委托</w:t>
      </w:r>
      <w:r>
        <w:rPr>
          <w:rFonts w:hint="eastAsia" w:ascii="宋体" w:hAnsi="宋体"/>
          <w:sz w:val="24"/>
          <w:highlight w:val="none"/>
          <w:u w:val="single"/>
        </w:rPr>
        <w:t xml:space="preserve">             </w:t>
      </w:r>
      <w:r>
        <w:rPr>
          <w:rFonts w:hint="eastAsia" w:ascii="宋体" w:hAnsi="宋体"/>
          <w:sz w:val="24"/>
          <w:highlight w:val="none"/>
        </w:rPr>
        <w:t xml:space="preserve"> （姓名、职务或职称）为我单位本项目的授权委托代理人，以本公司的名义参加</w:t>
      </w:r>
      <w:r>
        <w:rPr>
          <w:rFonts w:hint="eastAsia" w:ascii="宋体" w:hAnsi="宋体"/>
          <w:sz w:val="24"/>
          <w:highlight w:val="none"/>
          <w:u w:val="single"/>
        </w:rPr>
        <w:t>（项目名称）</w:t>
      </w:r>
      <w:r>
        <w:rPr>
          <w:rFonts w:hint="eastAsia" w:ascii="宋体" w:hAnsi="宋体"/>
          <w:sz w:val="24"/>
          <w:highlight w:val="none"/>
        </w:rPr>
        <w:t>采购活动，授权委托代理人在参加本项目采购活动过程中所签署的一切文件和处理与之有关的一切事务，我均予以承认。</w:t>
      </w:r>
    </w:p>
    <w:p w14:paraId="5B2E5918">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645"/>
        <w:rPr>
          <w:rFonts w:hint="eastAsia" w:ascii="宋体" w:hAnsi="宋体"/>
          <w:sz w:val="24"/>
          <w:highlight w:val="none"/>
        </w:rPr>
      </w:pPr>
      <w:r>
        <w:rPr>
          <w:rFonts w:hint="eastAsia" w:ascii="宋体" w:hAnsi="宋体"/>
          <w:sz w:val="24"/>
          <w:highlight w:val="none"/>
        </w:rPr>
        <w:t>授权委托代理人无转委托权。</w:t>
      </w:r>
    </w:p>
    <w:p w14:paraId="5A6A47D0">
      <w:pPr>
        <w:tabs>
          <w:tab w:val="left" w:pos="0"/>
          <w:tab w:val="left" w:pos="720"/>
          <w:tab w:val="left" w:pos="1440"/>
          <w:tab w:val="left" w:pos="2160"/>
          <w:tab w:val="left" w:pos="2880"/>
          <w:tab w:val="left" w:pos="3600"/>
          <w:tab w:val="left" w:pos="4320"/>
        </w:tabs>
        <w:autoSpaceDE w:val="0"/>
        <w:autoSpaceDN w:val="0"/>
        <w:adjustRightInd w:val="0"/>
        <w:spacing w:line="360" w:lineRule="auto"/>
        <w:ind w:firstLine="645"/>
        <w:rPr>
          <w:rFonts w:hint="eastAsia" w:ascii="宋体" w:hAnsi="宋体"/>
          <w:sz w:val="24"/>
          <w:highlight w:val="none"/>
        </w:rPr>
      </w:pPr>
      <w:r>
        <w:rPr>
          <w:rFonts w:hint="eastAsia" w:ascii="宋体" w:hAnsi="宋体"/>
          <w:sz w:val="24"/>
          <w:highlight w:val="none"/>
        </w:rPr>
        <w:t>特此委托。</w:t>
      </w:r>
    </w:p>
    <w:p w14:paraId="55884206">
      <w:pPr>
        <w:spacing w:line="360" w:lineRule="auto"/>
        <w:ind w:firstLine="3960" w:firstLineChars="1650"/>
        <w:rPr>
          <w:rFonts w:ascii="宋体" w:hAnsi="宋体"/>
          <w:sz w:val="24"/>
          <w:highlight w:val="none"/>
        </w:rPr>
      </w:pPr>
      <w:r>
        <w:rPr>
          <w:rFonts w:hint="eastAsia" w:ascii="宋体" w:hAnsi="宋体"/>
          <w:sz w:val="24"/>
          <w:highlight w:val="none"/>
        </w:rPr>
        <w:t>供应商</w:t>
      </w:r>
      <w:r>
        <w:rPr>
          <w:rFonts w:ascii="宋体" w:hAnsi="宋体"/>
          <w:sz w:val="24"/>
          <w:highlight w:val="none"/>
        </w:rPr>
        <w:t>：</w:t>
      </w:r>
      <w:r>
        <w:rPr>
          <w:rFonts w:ascii="宋体" w:hAnsi="宋体"/>
          <w:sz w:val="24"/>
          <w:highlight w:val="none"/>
          <w:u w:val="single"/>
        </w:rPr>
        <w:t xml:space="preserve">                </w:t>
      </w:r>
      <w:r>
        <w:rPr>
          <w:rFonts w:ascii="宋体" w:hAnsi="宋体"/>
          <w:sz w:val="24"/>
          <w:highlight w:val="none"/>
        </w:rPr>
        <w:t>（盖单位公章）</w:t>
      </w:r>
    </w:p>
    <w:p w14:paraId="3AA7EDDD">
      <w:pPr>
        <w:spacing w:line="360" w:lineRule="auto"/>
        <w:ind w:firstLine="3960" w:firstLineChars="1650"/>
        <w:rPr>
          <w:rFonts w:ascii="宋体" w:hAnsi="宋体"/>
          <w:sz w:val="24"/>
          <w:highlight w:val="none"/>
        </w:rPr>
      </w:pPr>
      <w:r>
        <w:rPr>
          <w:rFonts w:ascii="宋体" w:hAnsi="宋体"/>
          <w:sz w:val="24"/>
          <w:highlight w:val="none"/>
        </w:rPr>
        <w:t>法定代表人：</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（签字</w:t>
      </w:r>
      <w:r>
        <w:rPr>
          <w:rFonts w:hint="eastAsia" w:ascii="宋体" w:hAnsi="宋体"/>
          <w:sz w:val="24"/>
          <w:highlight w:val="none"/>
          <w:lang w:eastAsia="zh-CN"/>
        </w:rPr>
        <w:t>或盖章</w:t>
      </w:r>
      <w:r>
        <w:rPr>
          <w:rFonts w:ascii="宋体" w:hAnsi="宋体"/>
          <w:sz w:val="24"/>
          <w:highlight w:val="none"/>
        </w:rPr>
        <w:t>）</w:t>
      </w:r>
    </w:p>
    <w:p w14:paraId="392BAC18">
      <w:pPr>
        <w:spacing w:line="360" w:lineRule="auto"/>
        <w:ind w:firstLine="3960" w:firstLineChars="1650"/>
        <w:rPr>
          <w:rFonts w:ascii="宋体" w:hAnsi="宋体"/>
          <w:sz w:val="24"/>
          <w:highlight w:val="none"/>
        </w:rPr>
      </w:pPr>
      <w:r>
        <w:rPr>
          <w:rFonts w:ascii="宋体" w:hAnsi="宋体"/>
          <w:sz w:val="24"/>
          <w:highlight w:val="none"/>
        </w:rPr>
        <w:t>身份证号码：</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p>
    <w:p w14:paraId="6AEF1AE7">
      <w:pPr>
        <w:spacing w:line="360" w:lineRule="auto"/>
        <w:ind w:firstLine="3960" w:firstLineChars="1650"/>
        <w:rPr>
          <w:rFonts w:ascii="宋体" w:hAnsi="宋体"/>
          <w:sz w:val="24"/>
          <w:highlight w:val="none"/>
        </w:rPr>
      </w:pPr>
      <w:r>
        <w:rPr>
          <w:rFonts w:ascii="宋体" w:hAnsi="宋体"/>
          <w:sz w:val="24"/>
          <w:highlight w:val="none"/>
        </w:rPr>
        <w:t>委托代理人：</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ascii="宋体" w:hAnsi="宋体"/>
          <w:sz w:val="24"/>
          <w:highlight w:val="none"/>
        </w:rPr>
        <w:t>（签字）</w:t>
      </w:r>
    </w:p>
    <w:p w14:paraId="2FE6F9E7">
      <w:pPr>
        <w:spacing w:line="360" w:lineRule="auto"/>
        <w:ind w:firstLine="3960" w:firstLineChars="1650"/>
        <w:rPr>
          <w:rFonts w:ascii="宋体" w:hAnsi="宋体"/>
          <w:sz w:val="24"/>
          <w:highlight w:val="none"/>
        </w:rPr>
      </w:pPr>
      <w:r>
        <w:rPr>
          <w:rFonts w:ascii="宋体" w:hAnsi="宋体"/>
          <w:sz w:val="24"/>
          <w:highlight w:val="none"/>
        </w:rPr>
        <w:t>身份证号码：</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p>
    <w:p w14:paraId="0D24CD48">
      <w:pPr>
        <w:spacing w:line="360" w:lineRule="auto"/>
        <w:ind w:firstLine="3960" w:firstLineChars="1650"/>
        <w:rPr>
          <w:rFonts w:ascii="宋体" w:hAnsi="宋体"/>
          <w:sz w:val="24"/>
          <w:highlight w:val="none"/>
        </w:rPr>
      </w:pPr>
      <w:r>
        <w:rPr>
          <w:rFonts w:ascii="宋体" w:hAnsi="宋体"/>
          <w:sz w:val="24"/>
          <w:highlight w:val="none"/>
          <w:u w:val="single"/>
        </w:rPr>
        <w:t xml:space="preserve">      </w:t>
      </w:r>
      <w:r>
        <w:rPr>
          <w:rFonts w:ascii="宋体" w:hAnsi="宋体"/>
          <w:sz w:val="24"/>
          <w:highlight w:val="none"/>
        </w:rPr>
        <w:t>年</w:t>
      </w:r>
      <w:r>
        <w:rPr>
          <w:rFonts w:ascii="宋体" w:hAnsi="宋体"/>
          <w:sz w:val="24"/>
          <w:highlight w:val="none"/>
          <w:u w:val="single"/>
        </w:rPr>
        <w:t xml:space="preserve">    </w:t>
      </w:r>
      <w:r>
        <w:rPr>
          <w:rFonts w:ascii="宋体" w:hAnsi="宋体"/>
          <w:sz w:val="24"/>
          <w:highlight w:val="none"/>
        </w:rPr>
        <w:t>月</w:t>
      </w:r>
      <w:r>
        <w:rPr>
          <w:rFonts w:ascii="宋体" w:hAnsi="宋体"/>
          <w:sz w:val="24"/>
          <w:highlight w:val="none"/>
          <w:u w:val="single"/>
        </w:rPr>
        <w:t xml:space="preserve">    </w:t>
      </w:r>
      <w:r>
        <w:rPr>
          <w:rFonts w:ascii="宋体" w:hAnsi="宋体"/>
          <w:sz w:val="24"/>
          <w:highlight w:val="none"/>
        </w:rPr>
        <w:t>日</w:t>
      </w:r>
    </w:p>
    <w:p w14:paraId="755025D7">
      <w:pPr>
        <w:rPr>
          <w:rFonts w:hint="eastAsia" w:ascii="宋体" w:hAnsi="宋体"/>
          <w:b/>
          <w:sz w:val="24"/>
          <w:highlight w:val="none"/>
        </w:rPr>
      </w:pPr>
    </w:p>
    <w:p w14:paraId="4C8458A9">
      <w:pPr>
        <w:rPr>
          <w:rFonts w:hint="eastAsia" w:ascii="宋体" w:hAnsi="宋体"/>
          <w:b/>
          <w:sz w:val="24"/>
          <w:highlight w:val="none"/>
        </w:rPr>
      </w:pPr>
      <w:r>
        <w:rPr>
          <w:rFonts w:hint="eastAsia" w:ascii="宋体" w:hAnsi="宋体"/>
          <w:b/>
          <w:sz w:val="24"/>
          <w:highlight w:val="none"/>
        </w:rPr>
        <w:t>附：</w:t>
      </w:r>
      <w:r>
        <w:rPr>
          <w:rFonts w:ascii="宋体" w:hAnsi="宋体"/>
          <w:b/>
          <w:sz w:val="24"/>
          <w:highlight w:val="none"/>
        </w:rPr>
        <w:t>被授权人身份证复印件</w:t>
      </w:r>
    </w:p>
    <w:p w14:paraId="270F6E84">
      <w:pPr>
        <w:spacing w:line="360" w:lineRule="auto"/>
        <w:rPr>
          <w:rFonts w:hint="eastAsia" w:ascii="宋体" w:hAnsi="宋体"/>
          <w:szCs w:val="21"/>
          <w:highlight w:val="none"/>
        </w:rPr>
      </w:pPr>
    </w:p>
    <w:tbl>
      <w:tblPr>
        <w:tblStyle w:val="8"/>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9"/>
        <w:gridCol w:w="708"/>
        <w:gridCol w:w="3969"/>
      </w:tblGrid>
      <w:tr w14:paraId="0B67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3969" w:type="dxa"/>
            <w:tcBorders>
              <w:right w:val="single" w:color="auto" w:sz="4" w:space="0"/>
            </w:tcBorders>
            <w:noWrap w:val="0"/>
            <w:vAlign w:val="center"/>
          </w:tcPr>
          <w:p w14:paraId="47726A44">
            <w:pPr>
              <w:spacing w:line="360" w:lineRule="auto"/>
              <w:jc w:val="center"/>
              <w:rPr>
                <w:rFonts w:ascii="宋体" w:hAnsi="宋体"/>
                <w:szCs w:val="21"/>
                <w:highlight w:val="none"/>
              </w:rPr>
            </w:pPr>
            <w:r>
              <w:rPr>
                <w:rFonts w:hint="eastAsia" w:ascii="宋体" w:hAnsi="宋体"/>
                <w:szCs w:val="21"/>
                <w:highlight w:val="none"/>
              </w:rPr>
              <w:t>身份证正面</w:t>
            </w:r>
          </w:p>
        </w:tc>
        <w:tc>
          <w:tcPr>
            <w:tcW w:w="708" w:type="dxa"/>
            <w:tcBorders>
              <w:top w:val="nil"/>
              <w:left w:val="single" w:color="auto" w:sz="4" w:space="0"/>
              <w:bottom w:val="nil"/>
              <w:right w:val="single" w:color="auto" w:sz="4" w:space="0"/>
            </w:tcBorders>
            <w:noWrap w:val="0"/>
            <w:vAlign w:val="top"/>
          </w:tcPr>
          <w:p w14:paraId="6F61768F">
            <w:pPr>
              <w:spacing w:line="360" w:lineRule="auto"/>
              <w:jc w:val="center"/>
              <w:rPr>
                <w:rFonts w:ascii="宋体" w:hAnsi="宋体"/>
                <w:szCs w:val="21"/>
                <w:highlight w:val="none"/>
              </w:rPr>
            </w:pPr>
          </w:p>
        </w:tc>
        <w:tc>
          <w:tcPr>
            <w:tcW w:w="3969" w:type="dxa"/>
            <w:tcBorders>
              <w:left w:val="single" w:color="auto" w:sz="4" w:space="0"/>
            </w:tcBorders>
            <w:noWrap w:val="0"/>
            <w:vAlign w:val="center"/>
          </w:tcPr>
          <w:p w14:paraId="6F131933">
            <w:pPr>
              <w:spacing w:line="360" w:lineRule="auto"/>
              <w:jc w:val="center"/>
              <w:rPr>
                <w:rFonts w:ascii="宋体" w:hAnsi="宋体"/>
                <w:szCs w:val="21"/>
                <w:highlight w:val="none"/>
              </w:rPr>
            </w:pPr>
            <w:r>
              <w:rPr>
                <w:rFonts w:hint="eastAsia" w:ascii="宋体" w:hAnsi="宋体"/>
                <w:szCs w:val="21"/>
                <w:highlight w:val="none"/>
              </w:rPr>
              <w:t>身份证背面</w:t>
            </w:r>
          </w:p>
        </w:tc>
      </w:tr>
    </w:tbl>
    <w:p w14:paraId="7DEF5648">
      <w:pPr>
        <w:spacing w:line="360" w:lineRule="auto"/>
        <w:ind w:left="103"/>
        <w:jc w:val="center"/>
        <w:rPr>
          <w:rFonts w:ascii="宋体" w:hAnsi="宋体"/>
          <w:szCs w:val="21"/>
          <w:highlight w:val="none"/>
        </w:rPr>
      </w:pPr>
    </w:p>
    <w:p w14:paraId="4934EB19">
      <w:pPr>
        <w:pStyle w:val="10"/>
        <w:rPr>
          <w:b/>
          <w:highlight w:val="none"/>
        </w:rPr>
      </w:pPr>
    </w:p>
    <w:p w14:paraId="1CE0519C">
      <w:pPr>
        <w:rPr>
          <w:rFonts w:ascii="宋体" w:hAnsi="宋体"/>
          <w:b/>
          <w:sz w:val="24"/>
          <w:highlight w:val="none"/>
        </w:rPr>
      </w:pPr>
    </w:p>
    <w:p w14:paraId="1FD14D99">
      <w:pPr>
        <w:pStyle w:val="3"/>
        <w:spacing w:before="0"/>
        <w:jc w:val="center"/>
        <w:rPr>
          <w:rFonts w:hint="eastAsia" w:ascii="宋体" w:hAnsi="宋体"/>
          <w:kern w:val="28"/>
          <w:sz w:val="28"/>
          <w:szCs w:val="28"/>
          <w:highlight w:val="none"/>
        </w:rPr>
        <w:sectPr>
          <w:pgSz w:w="11906" w:h="16838"/>
          <w:pgMar w:top="1418" w:right="1531" w:bottom="1418" w:left="1531" w:header="851" w:footer="992" w:gutter="0"/>
          <w:pgNumType w:fmt="numberInDash"/>
          <w:cols w:space="720" w:num="1"/>
          <w:docGrid w:linePitch="312" w:charSpace="0"/>
        </w:sectPr>
      </w:pPr>
      <w:bookmarkStart w:id="8" w:name="_Toc511385752"/>
      <w:bookmarkStart w:id="9" w:name="_Toc47533224"/>
      <w:bookmarkStart w:id="10" w:name="_Toc561"/>
      <w:bookmarkStart w:id="11" w:name="_Toc483317532"/>
      <w:bookmarkStart w:id="12" w:name="_Toc8401"/>
    </w:p>
    <w:p w14:paraId="48960993">
      <w:pPr>
        <w:pStyle w:val="3"/>
        <w:numPr>
          <w:ilvl w:val="0"/>
          <w:numId w:val="1"/>
        </w:numPr>
        <w:spacing w:before="120" w:after="120" w:line="360" w:lineRule="auto"/>
        <w:ind w:left="0" w:leftChars="0" w:firstLine="420" w:firstLineChars="0"/>
        <w:jc w:val="center"/>
        <w:rPr>
          <w:rFonts w:ascii="宋体" w:hAnsi="宋体"/>
          <w:kern w:val="28"/>
          <w:sz w:val="28"/>
          <w:szCs w:val="28"/>
          <w:highlight w:val="none"/>
        </w:rPr>
      </w:pPr>
      <w:bookmarkStart w:id="13" w:name="_Toc32649"/>
      <w:r>
        <w:rPr>
          <w:rFonts w:hint="eastAsia" w:ascii="宋体" w:hAnsi="宋体"/>
          <w:kern w:val="28"/>
          <w:sz w:val="28"/>
          <w:szCs w:val="28"/>
          <w:highlight w:val="none"/>
        </w:rPr>
        <w:t>资格审查资料</w:t>
      </w:r>
      <w:bookmarkEnd w:id="8"/>
      <w:bookmarkEnd w:id="9"/>
      <w:bookmarkEnd w:id="10"/>
      <w:bookmarkEnd w:id="11"/>
      <w:bookmarkEnd w:id="12"/>
      <w:bookmarkEnd w:id="13"/>
    </w:p>
    <w:p w14:paraId="5178E294">
      <w:pPr>
        <w:pStyle w:val="11"/>
        <w:jc w:val="center"/>
        <w:rPr>
          <w:highlight w:val="none"/>
        </w:rPr>
      </w:pPr>
      <w:bookmarkStart w:id="14" w:name="_Toc22206"/>
      <w:bookmarkStart w:id="15" w:name="_Toc30821"/>
      <w:bookmarkStart w:id="16" w:name="_Toc15034"/>
      <w:bookmarkStart w:id="17" w:name="_Toc511385753"/>
      <w:bookmarkStart w:id="18" w:name="_Toc428201610"/>
      <w:bookmarkStart w:id="19" w:name="_Toc483317533"/>
      <w:bookmarkStart w:id="20" w:name="_Toc47533225"/>
      <w:r>
        <w:rPr>
          <w:rFonts w:hint="eastAsia"/>
          <w:highlight w:val="none"/>
          <w:lang w:val="en-US" w:eastAsia="zh-CN"/>
        </w:rPr>
        <w:t>6</w:t>
      </w:r>
      <w:r>
        <w:rPr>
          <w:rFonts w:hint="eastAsia"/>
          <w:highlight w:val="none"/>
        </w:rPr>
        <w:t>.1供应商基本情况表</w:t>
      </w:r>
      <w:bookmarkEnd w:id="14"/>
      <w:bookmarkEnd w:id="15"/>
      <w:bookmarkEnd w:id="16"/>
      <w:bookmarkEnd w:id="17"/>
      <w:bookmarkEnd w:id="18"/>
      <w:bookmarkEnd w:id="19"/>
      <w:bookmarkEnd w:id="20"/>
    </w:p>
    <w:tbl>
      <w:tblPr>
        <w:tblStyle w:val="8"/>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1012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3B9C460">
            <w:pPr>
              <w:jc w:val="center"/>
              <w:rPr>
                <w:rFonts w:ascii="宋体" w:hAnsi="宋体"/>
                <w:sz w:val="24"/>
                <w:szCs w:val="24"/>
                <w:highlight w:val="none"/>
              </w:rPr>
            </w:pPr>
            <w:r>
              <w:rPr>
                <w:rFonts w:hint="eastAsia" w:ascii="宋体" w:hAnsi="宋体"/>
                <w:sz w:val="24"/>
                <w:szCs w:val="24"/>
                <w:highlight w:val="none"/>
              </w:rPr>
              <w:t>供应商名称</w:t>
            </w:r>
          </w:p>
        </w:tc>
        <w:tc>
          <w:tcPr>
            <w:tcW w:w="7020" w:type="dxa"/>
            <w:gridSpan w:val="9"/>
            <w:noWrap w:val="0"/>
            <w:vAlign w:val="center"/>
          </w:tcPr>
          <w:p w14:paraId="0D556C96">
            <w:pPr>
              <w:jc w:val="center"/>
              <w:rPr>
                <w:rFonts w:ascii="宋体" w:hAnsi="宋体"/>
                <w:sz w:val="24"/>
                <w:szCs w:val="24"/>
                <w:highlight w:val="none"/>
              </w:rPr>
            </w:pPr>
          </w:p>
        </w:tc>
      </w:tr>
      <w:tr w14:paraId="6DCB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E1B6D23">
            <w:pPr>
              <w:jc w:val="center"/>
              <w:rPr>
                <w:rFonts w:ascii="宋体" w:hAnsi="宋体"/>
                <w:sz w:val="24"/>
                <w:szCs w:val="24"/>
                <w:highlight w:val="none"/>
              </w:rPr>
            </w:pPr>
            <w:r>
              <w:rPr>
                <w:rFonts w:hint="eastAsia" w:ascii="宋体" w:hAnsi="宋体"/>
                <w:sz w:val="24"/>
                <w:szCs w:val="24"/>
                <w:highlight w:val="none"/>
              </w:rPr>
              <w:t>注册地址</w:t>
            </w:r>
          </w:p>
        </w:tc>
        <w:tc>
          <w:tcPr>
            <w:tcW w:w="3389" w:type="dxa"/>
            <w:gridSpan w:val="5"/>
            <w:noWrap w:val="0"/>
            <w:vAlign w:val="center"/>
          </w:tcPr>
          <w:p w14:paraId="5EE593B3">
            <w:pPr>
              <w:jc w:val="center"/>
              <w:rPr>
                <w:rFonts w:ascii="宋体" w:hAnsi="宋体"/>
                <w:sz w:val="24"/>
                <w:szCs w:val="24"/>
                <w:highlight w:val="none"/>
              </w:rPr>
            </w:pPr>
          </w:p>
        </w:tc>
        <w:tc>
          <w:tcPr>
            <w:tcW w:w="1246" w:type="dxa"/>
            <w:noWrap w:val="0"/>
            <w:vAlign w:val="center"/>
          </w:tcPr>
          <w:p w14:paraId="43A0044B">
            <w:pPr>
              <w:jc w:val="center"/>
              <w:rPr>
                <w:rFonts w:ascii="宋体" w:hAnsi="宋体"/>
                <w:sz w:val="24"/>
                <w:szCs w:val="24"/>
                <w:highlight w:val="none"/>
              </w:rPr>
            </w:pPr>
            <w:r>
              <w:rPr>
                <w:rFonts w:hint="eastAsia" w:ascii="宋体" w:hAnsi="宋体"/>
                <w:sz w:val="24"/>
                <w:szCs w:val="24"/>
                <w:highlight w:val="none"/>
              </w:rPr>
              <w:t>邮政编码</w:t>
            </w:r>
          </w:p>
        </w:tc>
        <w:tc>
          <w:tcPr>
            <w:tcW w:w="2385" w:type="dxa"/>
            <w:gridSpan w:val="3"/>
            <w:noWrap w:val="0"/>
            <w:vAlign w:val="center"/>
          </w:tcPr>
          <w:p w14:paraId="59B64F96">
            <w:pPr>
              <w:jc w:val="center"/>
              <w:rPr>
                <w:rFonts w:ascii="宋体" w:hAnsi="宋体"/>
                <w:sz w:val="24"/>
                <w:szCs w:val="24"/>
                <w:highlight w:val="none"/>
              </w:rPr>
            </w:pPr>
          </w:p>
        </w:tc>
      </w:tr>
      <w:tr w14:paraId="527D4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3320B70B">
            <w:pPr>
              <w:jc w:val="center"/>
              <w:rPr>
                <w:rFonts w:ascii="宋体" w:hAnsi="宋体"/>
                <w:sz w:val="24"/>
                <w:szCs w:val="24"/>
                <w:highlight w:val="none"/>
              </w:rPr>
            </w:pPr>
            <w:r>
              <w:rPr>
                <w:rFonts w:hint="eastAsia" w:ascii="宋体" w:hAnsi="宋体"/>
                <w:sz w:val="24"/>
                <w:szCs w:val="24"/>
                <w:highlight w:val="none"/>
              </w:rPr>
              <w:t>联系方式</w:t>
            </w:r>
          </w:p>
        </w:tc>
        <w:tc>
          <w:tcPr>
            <w:tcW w:w="897" w:type="dxa"/>
            <w:noWrap w:val="0"/>
            <w:vAlign w:val="center"/>
          </w:tcPr>
          <w:p w14:paraId="1FB99735">
            <w:pPr>
              <w:jc w:val="center"/>
              <w:rPr>
                <w:rFonts w:ascii="宋体" w:hAnsi="宋体"/>
                <w:sz w:val="24"/>
                <w:szCs w:val="24"/>
                <w:highlight w:val="none"/>
              </w:rPr>
            </w:pPr>
            <w:r>
              <w:rPr>
                <w:rFonts w:hint="eastAsia" w:ascii="宋体" w:hAnsi="宋体"/>
                <w:sz w:val="24"/>
                <w:szCs w:val="24"/>
                <w:highlight w:val="none"/>
              </w:rPr>
              <w:t>联系人</w:t>
            </w:r>
          </w:p>
        </w:tc>
        <w:tc>
          <w:tcPr>
            <w:tcW w:w="2492" w:type="dxa"/>
            <w:gridSpan w:val="4"/>
            <w:noWrap w:val="0"/>
            <w:vAlign w:val="center"/>
          </w:tcPr>
          <w:p w14:paraId="405107EE">
            <w:pPr>
              <w:jc w:val="center"/>
              <w:rPr>
                <w:rFonts w:ascii="宋体" w:hAnsi="宋体"/>
                <w:sz w:val="24"/>
                <w:szCs w:val="24"/>
                <w:highlight w:val="none"/>
              </w:rPr>
            </w:pPr>
          </w:p>
        </w:tc>
        <w:tc>
          <w:tcPr>
            <w:tcW w:w="1246" w:type="dxa"/>
            <w:noWrap w:val="0"/>
            <w:vAlign w:val="center"/>
          </w:tcPr>
          <w:p w14:paraId="651FE273">
            <w:pPr>
              <w:jc w:val="center"/>
              <w:rPr>
                <w:rFonts w:ascii="宋体" w:hAnsi="宋体"/>
                <w:sz w:val="24"/>
                <w:szCs w:val="24"/>
                <w:highlight w:val="none"/>
              </w:rPr>
            </w:pPr>
            <w:r>
              <w:rPr>
                <w:rFonts w:hint="eastAsia" w:ascii="宋体" w:hAnsi="宋体"/>
                <w:sz w:val="24"/>
                <w:szCs w:val="24"/>
                <w:highlight w:val="none"/>
              </w:rPr>
              <w:t>电  话</w:t>
            </w:r>
          </w:p>
        </w:tc>
        <w:tc>
          <w:tcPr>
            <w:tcW w:w="2385" w:type="dxa"/>
            <w:gridSpan w:val="3"/>
            <w:noWrap w:val="0"/>
            <w:vAlign w:val="center"/>
          </w:tcPr>
          <w:p w14:paraId="6CDA79B5">
            <w:pPr>
              <w:jc w:val="center"/>
              <w:rPr>
                <w:rFonts w:ascii="宋体" w:hAnsi="宋体"/>
                <w:sz w:val="24"/>
                <w:szCs w:val="24"/>
                <w:highlight w:val="none"/>
              </w:rPr>
            </w:pPr>
          </w:p>
        </w:tc>
      </w:tr>
      <w:tr w14:paraId="0CBC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07EA1406">
            <w:pPr>
              <w:jc w:val="center"/>
              <w:rPr>
                <w:rFonts w:ascii="宋体" w:hAnsi="宋体"/>
                <w:sz w:val="24"/>
                <w:szCs w:val="24"/>
                <w:highlight w:val="none"/>
              </w:rPr>
            </w:pPr>
          </w:p>
        </w:tc>
        <w:tc>
          <w:tcPr>
            <w:tcW w:w="897" w:type="dxa"/>
            <w:noWrap w:val="0"/>
            <w:vAlign w:val="center"/>
          </w:tcPr>
          <w:p w14:paraId="69415932">
            <w:pPr>
              <w:jc w:val="center"/>
              <w:rPr>
                <w:rFonts w:ascii="宋体" w:hAnsi="宋体"/>
                <w:sz w:val="24"/>
                <w:szCs w:val="24"/>
                <w:highlight w:val="none"/>
              </w:rPr>
            </w:pPr>
            <w:r>
              <w:rPr>
                <w:rFonts w:hint="eastAsia" w:ascii="宋体" w:hAnsi="宋体"/>
                <w:sz w:val="24"/>
                <w:szCs w:val="24"/>
                <w:highlight w:val="none"/>
              </w:rPr>
              <w:t>传  真</w:t>
            </w:r>
          </w:p>
        </w:tc>
        <w:tc>
          <w:tcPr>
            <w:tcW w:w="2492" w:type="dxa"/>
            <w:gridSpan w:val="4"/>
            <w:noWrap w:val="0"/>
            <w:vAlign w:val="center"/>
          </w:tcPr>
          <w:p w14:paraId="5583A951">
            <w:pPr>
              <w:jc w:val="center"/>
              <w:rPr>
                <w:rFonts w:ascii="宋体" w:hAnsi="宋体"/>
                <w:sz w:val="24"/>
                <w:szCs w:val="24"/>
                <w:highlight w:val="none"/>
              </w:rPr>
            </w:pPr>
          </w:p>
        </w:tc>
        <w:tc>
          <w:tcPr>
            <w:tcW w:w="1246" w:type="dxa"/>
            <w:noWrap w:val="0"/>
            <w:vAlign w:val="center"/>
          </w:tcPr>
          <w:p w14:paraId="15E1024D">
            <w:pPr>
              <w:jc w:val="center"/>
              <w:rPr>
                <w:rFonts w:ascii="宋体" w:hAnsi="宋体"/>
                <w:sz w:val="24"/>
                <w:szCs w:val="24"/>
                <w:highlight w:val="none"/>
              </w:rPr>
            </w:pPr>
            <w:r>
              <w:rPr>
                <w:rFonts w:hint="eastAsia" w:ascii="宋体" w:hAnsi="宋体"/>
                <w:sz w:val="24"/>
                <w:szCs w:val="24"/>
                <w:highlight w:val="none"/>
              </w:rPr>
              <w:t>网  址</w:t>
            </w:r>
          </w:p>
        </w:tc>
        <w:tc>
          <w:tcPr>
            <w:tcW w:w="2385" w:type="dxa"/>
            <w:gridSpan w:val="3"/>
            <w:noWrap w:val="0"/>
            <w:vAlign w:val="center"/>
          </w:tcPr>
          <w:p w14:paraId="5A840EBA">
            <w:pPr>
              <w:jc w:val="center"/>
              <w:rPr>
                <w:rFonts w:ascii="宋体" w:hAnsi="宋体"/>
                <w:sz w:val="24"/>
                <w:szCs w:val="24"/>
                <w:highlight w:val="none"/>
              </w:rPr>
            </w:pPr>
          </w:p>
        </w:tc>
      </w:tr>
      <w:tr w14:paraId="171C4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7218347">
            <w:pPr>
              <w:jc w:val="center"/>
              <w:rPr>
                <w:rFonts w:ascii="宋体" w:hAnsi="宋体"/>
                <w:sz w:val="24"/>
                <w:szCs w:val="24"/>
                <w:highlight w:val="none"/>
              </w:rPr>
            </w:pPr>
            <w:r>
              <w:rPr>
                <w:rFonts w:hint="eastAsia" w:ascii="宋体" w:hAnsi="宋体"/>
                <w:sz w:val="24"/>
                <w:szCs w:val="24"/>
                <w:highlight w:val="none"/>
              </w:rPr>
              <w:t>组织结构</w:t>
            </w:r>
          </w:p>
        </w:tc>
        <w:tc>
          <w:tcPr>
            <w:tcW w:w="7020" w:type="dxa"/>
            <w:gridSpan w:val="9"/>
            <w:noWrap w:val="0"/>
            <w:vAlign w:val="center"/>
          </w:tcPr>
          <w:p w14:paraId="02A1B9D0">
            <w:pPr>
              <w:jc w:val="center"/>
              <w:rPr>
                <w:rFonts w:ascii="宋体" w:hAnsi="宋体"/>
                <w:sz w:val="24"/>
                <w:szCs w:val="24"/>
                <w:highlight w:val="none"/>
              </w:rPr>
            </w:pPr>
          </w:p>
        </w:tc>
      </w:tr>
      <w:tr w14:paraId="1D63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E1ED4CE">
            <w:pPr>
              <w:jc w:val="center"/>
              <w:rPr>
                <w:rFonts w:ascii="宋体" w:hAnsi="宋体"/>
                <w:sz w:val="24"/>
                <w:szCs w:val="24"/>
                <w:highlight w:val="none"/>
              </w:rPr>
            </w:pPr>
            <w:r>
              <w:rPr>
                <w:rFonts w:hint="eastAsia" w:ascii="宋体" w:hAnsi="宋体"/>
                <w:sz w:val="24"/>
                <w:szCs w:val="24"/>
                <w:highlight w:val="none"/>
              </w:rPr>
              <w:t>法定代表人</w:t>
            </w:r>
          </w:p>
        </w:tc>
        <w:tc>
          <w:tcPr>
            <w:tcW w:w="897" w:type="dxa"/>
            <w:noWrap w:val="0"/>
            <w:vAlign w:val="center"/>
          </w:tcPr>
          <w:p w14:paraId="5921FA5E">
            <w:pPr>
              <w:jc w:val="center"/>
              <w:rPr>
                <w:rFonts w:ascii="宋体" w:hAnsi="宋体"/>
                <w:sz w:val="24"/>
                <w:szCs w:val="24"/>
                <w:highlight w:val="none"/>
              </w:rPr>
            </w:pPr>
            <w:r>
              <w:rPr>
                <w:rFonts w:hint="eastAsia" w:ascii="宋体" w:hAnsi="宋体"/>
                <w:sz w:val="24"/>
                <w:szCs w:val="24"/>
                <w:highlight w:val="none"/>
              </w:rPr>
              <w:t>姓名</w:t>
            </w:r>
          </w:p>
        </w:tc>
        <w:tc>
          <w:tcPr>
            <w:tcW w:w="1021" w:type="dxa"/>
            <w:noWrap w:val="0"/>
            <w:vAlign w:val="center"/>
          </w:tcPr>
          <w:p w14:paraId="4EB74A5E">
            <w:pPr>
              <w:jc w:val="center"/>
              <w:rPr>
                <w:rFonts w:ascii="宋体" w:hAnsi="宋体"/>
                <w:sz w:val="24"/>
                <w:szCs w:val="24"/>
                <w:highlight w:val="none"/>
              </w:rPr>
            </w:pPr>
          </w:p>
        </w:tc>
        <w:tc>
          <w:tcPr>
            <w:tcW w:w="1276" w:type="dxa"/>
            <w:gridSpan w:val="2"/>
            <w:noWrap w:val="0"/>
            <w:vAlign w:val="center"/>
          </w:tcPr>
          <w:p w14:paraId="3386E402">
            <w:pPr>
              <w:jc w:val="center"/>
              <w:rPr>
                <w:rFonts w:ascii="宋体" w:hAnsi="宋体"/>
                <w:sz w:val="24"/>
                <w:szCs w:val="24"/>
                <w:highlight w:val="none"/>
              </w:rPr>
            </w:pPr>
            <w:r>
              <w:rPr>
                <w:rFonts w:hint="eastAsia" w:ascii="宋体" w:hAnsi="宋体"/>
                <w:sz w:val="24"/>
                <w:szCs w:val="24"/>
                <w:highlight w:val="none"/>
              </w:rPr>
              <w:t>技术职称</w:t>
            </w:r>
          </w:p>
        </w:tc>
        <w:tc>
          <w:tcPr>
            <w:tcW w:w="1701" w:type="dxa"/>
            <w:gridSpan w:val="3"/>
            <w:noWrap w:val="0"/>
            <w:vAlign w:val="center"/>
          </w:tcPr>
          <w:p w14:paraId="13C9DBB3">
            <w:pPr>
              <w:jc w:val="center"/>
              <w:rPr>
                <w:rFonts w:ascii="宋体" w:hAnsi="宋体"/>
                <w:sz w:val="24"/>
                <w:szCs w:val="24"/>
                <w:highlight w:val="none"/>
              </w:rPr>
            </w:pPr>
          </w:p>
        </w:tc>
        <w:tc>
          <w:tcPr>
            <w:tcW w:w="709" w:type="dxa"/>
            <w:noWrap w:val="0"/>
            <w:vAlign w:val="center"/>
          </w:tcPr>
          <w:p w14:paraId="7B4D5D07">
            <w:pPr>
              <w:jc w:val="center"/>
              <w:rPr>
                <w:rFonts w:ascii="宋体" w:hAnsi="宋体"/>
                <w:sz w:val="24"/>
                <w:szCs w:val="24"/>
                <w:highlight w:val="none"/>
              </w:rPr>
            </w:pPr>
            <w:r>
              <w:rPr>
                <w:rFonts w:hint="eastAsia" w:ascii="宋体" w:hAnsi="宋体"/>
                <w:sz w:val="24"/>
                <w:szCs w:val="24"/>
                <w:highlight w:val="none"/>
              </w:rPr>
              <w:t>电话</w:t>
            </w:r>
          </w:p>
        </w:tc>
        <w:tc>
          <w:tcPr>
            <w:tcW w:w="1416" w:type="dxa"/>
            <w:noWrap w:val="0"/>
            <w:vAlign w:val="center"/>
          </w:tcPr>
          <w:p w14:paraId="115D7A7C">
            <w:pPr>
              <w:jc w:val="center"/>
              <w:rPr>
                <w:rFonts w:ascii="宋体" w:hAnsi="宋体"/>
                <w:sz w:val="24"/>
                <w:szCs w:val="24"/>
                <w:highlight w:val="none"/>
              </w:rPr>
            </w:pPr>
          </w:p>
        </w:tc>
      </w:tr>
      <w:tr w14:paraId="120E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C9A94EE">
            <w:pPr>
              <w:jc w:val="center"/>
              <w:rPr>
                <w:rFonts w:ascii="宋体" w:hAnsi="宋体"/>
                <w:sz w:val="24"/>
                <w:szCs w:val="24"/>
                <w:highlight w:val="none"/>
              </w:rPr>
            </w:pPr>
            <w:r>
              <w:rPr>
                <w:rFonts w:hint="eastAsia" w:ascii="宋体" w:hAnsi="宋体"/>
                <w:sz w:val="24"/>
                <w:szCs w:val="24"/>
                <w:highlight w:val="none"/>
              </w:rPr>
              <w:t>成立时间</w:t>
            </w:r>
          </w:p>
        </w:tc>
        <w:tc>
          <w:tcPr>
            <w:tcW w:w="1918" w:type="dxa"/>
            <w:gridSpan w:val="2"/>
            <w:noWrap w:val="0"/>
            <w:vAlign w:val="center"/>
          </w:tcPr>
          <w:p w14:paraId="46E95F6A">
            <w:pPr>
              <w:jc w:val="center"/>
              <w:rPr>
                <w:rFonts w:ascii="宋体" w:hAnsi="宋体"/>
                <w:sz w:val="24"/>
                <w:szCs w:val="24"/>
                <w:highlight w:val="none"/>
              </w:rPr>
            </w:pPr>
          </w:p>
        </w:tc>
        <w:tc>
          <w:tcPr>
            <w:tcW w:w="5102" w:type="dxa"/>
            <w:gridSpan w:val="7"/>
            <w:noWrap w:val="0"/>
            <w:vAlign w:val="center"/>
          </w:tcPr>
          <w:p w14:paraId="7244D620">
            <w:pPr>
              <w:jc w:val="center"/>
              <w:rPr>
                <w:rFonts w:ascii="宋体" w:hAnsi="宋体"/>
                <w:sz w:val="24"/>
                <w:szCs w:val="24"/>
                <w:highlight w:val="none"/>
              </w:rPr>
            </w:pPr>
            <w:r>
              <w:rPr>
                <w:rFonts w:hint="eastAsia" w:ascii="宋体" w:hAnsi="宋体"/>
                <w:sz w:val="24"/>
                <w:szCs w:val="24"/>
                <w:highlight w:val="none"/>
              </w:rPr>
              <w:t>员工总人数：</w:t>
            </w:r>
          </w:p>
        </w:tc>
      </w:tr>
      <w:tr w14:paraId="21A2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7DC686A">
            <w:pPr>
              <w:jc w:val="center"/>
              <w:rPr>
                <w:rFonts w:ascii="宋体" w:hAnsi="宋体"/>
                <w:sz w:val="24"/>
                <w:szCs w:val="24"/>
                <w:highlight w:val="none"/>
              </w:rPr>
            </w:pPr>
            <w:r>
              <w:rPr>
                <w:rFonts w:hint="eastAsia" w:ascii="宋体" w:hAnsi="宋体"/>
                <w:sz w:val="24"/>
                <w:szCs w:val="24"/>
                <w:highlight w:val="none"/>
              </w:rPr>
              <w:t>企业资质等级</w:t>
            </w:r>
          </w:p>
        </w:tc>
        <w:tc>
          <w:tcPr>
            <w:tcW w:w="1918" w:type="dxa"/>
            <w:gridSpan w:val="2"/>
            <w:noWrap w:val="0"/>
            <w:vAlign w:val="center"/>
          </w:tcPr>
          <w:p w14:paraId="66892518">
            <w:pPr>
              <w:jc w:val="center"/>
              <w:rPr>
                <w:rFonts w:ascii="宋体" w:hAnsi="宋体"/>
                <w:sz w:val="24"/>
                <w:szCs w:val="24"/>
                <w:highlight w:val="none"/>
              </w:rPr>
            </w:pPr>
          </w:p>
        </w:tc>
        <w:tc>
          <w:tcPr>
            <w:tcW w:w="993" w:type="dxa"/>
            <w:vMerge w:val="restart"/>
            <w:noWrap w:val="0"/>
            <w:vAlign w:val="center"/>
          </w:tcPr>
          <w:p w14:paraId="02EA389A">
            <w:pPr>
              <w:jc w:val="center"/>
              <w:rPr>
                <w:rFonts w:ascii="宋体" w:hAnsi="宋体"/>
                <w:sz w:val="24"/>
                <w:szCs w:val="24"/>
                <w:highlight w:val="none"/>
              </w:rPr>
            </w:pPr>
            <w:r>
              <w:rPr>
                <w:rFonts w:hint="eastAsia" w:ascii="宋体" w:hAnsi="宋体"/>
                <w:sz w:val="24"/>
                <w:szCs w:val="24"/>
                <w:highlight w:val="none"/>
              </w:rPr>
              <w:t>其中</w:t>
            </w:r>
          </w:p>
        </w:tc>
        <w:tc>
          <w:tcPr>
            <w:tcW w:w="1984" w:type="dxa"/>
            <w:gridSpan w:val="4"/>
            <w:noWrap w:val="0"/>
            <w:vAlign w:val="center"/>
          </w:tcPr>
          <w:p w14:paraId="5DF563FD">
            <w:pPr>
              <w:jc w:val="center"/>
              <w:rPr>
                <w:rFonts w:ascii="宋体" w:hAnsi="宋体"/>
                <w:sz w:val="24"/>
                <w:szCs w:val="24"/>
                <w:highlight w:val="none"/>
              </w:rPr>
            </w:pPr>
          </w:p>
        </w:tc>
        <w:tc>
          <w:tcPr>
            <w:tcW w:w="2125" w:type="dxa"/>
            <w:gridSpan w:val="2"/>
            <w:noWrap w:val="0"/>
            <w:vAlign w:val="center"/>
          </w:tcPr>
          <w:p w14:paraId="350F47B8">
            <w:pPr>
              <w:jc w:val="center"/>
              <w:rPr>
                <w:rFonts w:ascii="宋体" w:hAnsi="宋体"/>
                <w:sz w:val="24"/>
                <w:szCs w:val="24"/>
                <w:highlight w:val="none"/>
              </w:rPr>
            </w:pPr>
          </w:p>
        </w:tc>
      </w:tr>
      <w:tr w14:paraId="7F40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BFE0CE1">
            <w:pPr>
              <w:jc w:val="center"/>
              <w:rPr>
                <w:rFonts w:ascii="宋体" w:hAnsi="宋体"/>
                <w:sz w:val="24"/>
                <w:szCs w:val="24"/>
                <w:highlight w:val="none"/>
              </w:rPr>
            </w:pPr>
            <w:r>
              <w:rPr>
                <w:rFonts w:hint="eastAsia" w:ascii="宋体" w:hAnsi="宋体"/>
                <w:sz w:val="24"/>
                <w:szCs w:val="24"/>
                <w:highlight w:val="none"/>
              </w:rPr>
              <w:t>营业执照号</w:t>
            </w:r>
          </w:p>
        </w:tc>
        <w:tc>
          <w:tcPr>
            <w:tcW w:w="1918" w:type="dxa"/>
            <w:gridSpan w:val="2"/>
            <w:noWrap w:val="0"/>
            <w:vAlign w:val="center"/>
          </w:tcPr>
          <w:p w14:paraId="0B27B755">
            <w:pPr>
              <w:jc w:val="center"/>
              <w:rPr>
                <w:rFonts w:ascii="宋体" w:hAnsi="宋体"/>
                <w:sz w:val="24"/>
                <w:szCs w:val="24"/>
                <w:highlight w:val="none"/>
              </w:rPr>
            </w:pPr>
          </w:p>
        </w:tc>
        <w:tc>
          <w:tcPr>
            <w:tcW w:w="993" w:type="dxa"/>
            <w:vMerge w:val="continue"/>
            <w:noWrap w:val="0"/>
            <w:vAlign w:val="center"/>
          </w:tcPr>
          <w:p w14:paraId="5D108562">
            <w:pPr>
              <w:jc w:val="center"/>
              <w:rPr>
                <w:rFonts w:ascii="宋体" w:hAnsi="宋体"/>
                <w:sz w:val="24"/>
                <w:szCs w:val="24"/>
                <w:highlight w:val="none"/>
              </w:rPr>
            </w:pPr>
          </w:p>
        </w:tc>
        <w:tc>
          <w:tcPr>
            <w:tcW w:w="1984" w:type="dxa"/>
            <w:gridSpan w:val="4"/>
            <w:noWrap w:val="0"/>
            <w:vAlign w:val="center"/>
          </w:tcPr>
          <w:p w14:paraId="6526FE9C">
            <w:pPr>
              <w:jc w:val="center"/>
              <w:rPr>
                <w:rFonts w:ascii="宋体" w:hAnsi="宋体"/>
                <w:sz w:val="24"/>
                <w:szCs w:val="24"/>
                <w:highlight w:val="none"/>
              </w:rPr>
            </w:pPr>
          </w:p>
        </w:tc>
        <w:tc>
          <w:tcPr>
            <w:tcW w:w="2125" w:type="dxa"/>
            <w:gridSpan w:val="2"/>
            <w:noWrap w:val="0"/>
            <w:vAlign w:val="center"/>
          </w:tcPr>
          <w:p w14:paraId="7E231BB3">
            <w:pPr>
              <w:jc w:val="center"/>
              <w:rPr>
                <w:rFonts w:ascii="宋体" w:hAnsi="宋体"/>
                <w:sz w:val="24"/>
                <w:szCs w:val="24"/>
                <w:highlight w:val="none"/>
              </w:rPr>
            </w:pPr>
          </w:p>
        </w:tc>
      </w:tr>
      <w:tr w14:paraId="4410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514D509">
            <w:pPr>
              <w:jc w:val="center"/>
              <w:rPr>
                <w:rFonts w:ascii="宋体" w:hAnsi="宋体"/>
                <w:sz w:val="24"/>
                <w:szCs w:val="24"/>
                <w:highlight w:val="none"/>
              </w:rPr>
            </w:pPr>
            <w:r>
              <w:rPr>
                <w:rFonts w:hint="eastAsia" w:ascii="宋体" w:hAnsi="宋体"/>
                <w:sz w:val="24"/>
                <w:szCs w:val="24"/>
                <w:highlight w:val="none"/>
              </w:rPr>
              <w:t>注册资金</w:t>
            </w:r>
          </w:p>
        </w:tc>
        <w:tc>
          <w:tcPr>
            <w:tcW w:w="1918" w:type="dxa"/>
            <w:gridSpan w:val="2"/>
            <w:noWrap w:val="0"/>
            <w:vAlign w:val="center"/>
          </w:tcPr>
          <w:p w14:paraId="4E1A6D0A">
            <w:pPr>
              <w:jc w:val="center"/>
              <w:rPr>
                <w:rFonts w:ascii="宋体" w:hAnsi="宋体"/>
                <w:sz w:val="24"/>
                <w:szCs w:val="24"/>
                <w:highlight w:val="none"/>
              </w:rPr>
            </w:pPr>
          </w:p>
        </w:tc>
        <w:tc>
          <w:tcPr>
            <w:tcW w:w="993" w:type="dxa"/>
            <w:vMerge w:val="continue"/>
            <w:noWrap w:val="0"/>
            <w:vAlign w:val="center"/>
          </w:tcPr>
          <w:p w14:paraId="117C69E2">
            <w:pPr>
              <w:jc w:val="center"/>
              <w:rPr>
                <w:rFonts w:ascii="宋体" w:hAnsi="宋体"/>
                <w:sz w:val="24"/>
                <w:szCs w:val="24"/>
                <w:highlight w:val="none"/>
              </w:rPr>
            </w:pPr>
          </w:p>
        </w:tc>
        <w:tc>
          <w:tcPr>
            <w:tcW w:w="1984" w:type="dxa"/>
            <w:gridSpan w:val="4"/>
            <w:noWrap w:val="0"/>
            <w:vAlign w:val="center"/>
          </w:tcPr>
          <w:p w14:paraId="503C5604">
            <w:pPr>
              <w:jc w:val="center"/>
              <w:rPr>
                <w:rFonts w:ascii="宋体" w:hAnsi="宋体"/>
                <w:sz w:val="24"/>
                <w:szCs w:val="24"/>
                <w:highlight w:val="none"/>
              </w:rPr>
            </w:pPr>
          </w:p>
        </w:tc>
        <w:tc>
          <w:tcPr>
            <w:tcW w:w="2125" w:type="dxa"/>
            <w:gridSpan w:val="2"/>
            <w:noWrap w:val="0"/>
            <w:vAlign w:val="center"/>
          </w:tcPr>
          <w:p w14:paraId="251F331B">
            <w:pPr>
              <w:jc w:val="center"/>
              <w:rPr>
                <w:rFonts w:ascii="宋体" w:hAnsi="宋体"/>
                <w:sz w:val="24"/>
                <w:szCs w:val="24"/>
                <w:highlight w:val="none"/>
              </w:rPr>
            </w:pPr>
          </w:p>
        </w:tc>
      </w:tr>
      <w:tr w14:paraId="56A1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4F1CC14">
            <w:pPr>
              <w:jc w:val="center"/>
              <w:rPr>
                <w:rFonts w:ascii="宋体" w:hAnsi="宋体"/>
                <w:sz w:val="24"/>
                <w:szCs w:val="24"/>
                <w:highlight w:val="none"/>
              </w:rPr>
            </w:pPr>
            <w:r>
              <w:rPr>
                <w:rFonts w:hint="eastAsia" w:ascii="宋体" w:hAnsi="宋体"/>
                <w:sz w:val="24"/>
                <w:szCs w:val="24"/>
                <w:highlight w:val="none"/>
              </w:rPr>
              <w:t>开户银行</w:t>
            </w:r>
          </w:p>
        </w:tc>
        <w:tc>
          <w:tcPr>
            <w:tcW w:w="1918" w:type="dxa"/>
            <w:gridSpan w:val="2"/>
            <w:noWrap w:val="0"/>
            <w:vAlign w:val="center"/>
          </w:tcPr>
          <w:p w14:paraId="5016A3C6">
            <w:pPr>
              <w:jc w:val="center"/>
              <w:rPr>
                <w:rFonts w:ascii="宋体" w:hAnsi="宋体"/>
                <w:sz w:val="24"/>
                <w:szCs w:val="24"/>
                <w:highlight w:val="none"/>
              </w:rPr>
            </w:pPr>
          </w:p>
        </w:tc>
        <w:tc>
          <w:tcPr>
            <w:tcW w:w="993" w:type="dxa"/>
            <w:vMerge w:val="continue"/>
            <w:noWrap w:val="0"/>
            <w:vAlign w:val="center"/>
          </w:tcPr>
          <w:p w14:paraId="0B6CAD9F">
            <w:pPr>
              <w:jc w:val="center"/>
              <w:rPr>
                <w:rFonts w:ascii="宋体" w:hAnsi="宋体"/>
                <w:sz w:val="24"/>
                <w:szCs w:val="24"/>
                <w:highlight w:val="none"/>
              </w:rPr>
            </w:pPr>
          </w:p>
        </w:tc>
        <w:tc>
          <w:tcPr>
            <w:tcW w:w="1984" w:type="dxa"/>
            <w:gridSpan w:val="4"/>
            <w:noWrap w:val="0"/>
            <w:vAlign w:val="center"/>
          </w:tcPr>
          <w:p w14:paraId="500463D0">
            <w:pPr>
              <w:jc w:val="center"/>
              <w:rPr>
                <w:rFonts w:ascii="宋体" w:hAnsi="宋体"/>
                <w:sz w:val="24"/>
                <w:szCs w:val="24"/>
                <w:highlight w:val="none"/>
              </w:rPr>
            </w:pPr>
          </w:p>
        </w:tc>
        <w:tc>
          <w:tcPr>
            <w:tcW w:w="2125" w:type="dxa"/>
            <w:gridSpan w:val="2"/>
            <w:noWrap w:val="0"/>
            <w:vAlign w:val="center"/>
          </w:tcPr>
          <w:p w14:paraId="3AE28BFD">
            <w:pPr>
              <w:jc w:val="center"/>
              <w:rPr>
                <w:rFonts w:ascii="宋体" w:hAnsi="宋体"/>
                <w:sz w:val="24"/>
                <w:szCs w:val="24"/>
                <w:highlight w:val="none"/>
              </w:rPr>
            </w:pPr>
          </w:p>
        </w:tc>
      </w:tr>
      <w:tr w14:paraId="2306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A055854">
            <w:pPr>
              <w:jc w:val="center"/>
              <w:rPr>
                <w:rFonts w:ascii="宋体" w:hAnsi="宋体"/>
                <w:sz w:val="24"/>
                <w:szCs w:val="24"/>
                <w:highlight w:val="none"/>
              </w:rPr>
            </w:pPr>
            <w:r>
              <w:rPr>
                <w:rFonts w:hint="eastAsia" w:ascii="宋体" w:hAnsi="宋体"/>
                <w:sz w:val="24"/>
                <w:szCs w:val="24"/>
                <w:highlight w:val="none"/>
              </w:rPr>
              <w:t>账号</w:t>
            </w:r>
          </w:p>
        </w:tc>
        <w:tc>
          <w:tcPr>
            <w:tcW w:w="1918" w:type="dxa"/>
            <w:gridSpan w:val="2"/>
            <w:noWrap w:val="0"/>
            <w:vAlign w:val="center"/>
          </w:tcPr>
          <w:p w14:paraId="63CF11CA">
            <w:pPr>
              <w:jc w:val="center"/>
              <w:rPr>
                <w:rFonts w:ascii="宋体" w:hAnsi="宋体"/>
                <w:sz w:val="24"/>
                <w:szCs w:val="24"/>
                <w:highlight w:val="none"/>
              </w:rPr>
            </w:pPr>
          </w:p>
        </w:tc>
        <w:tc>
          <w:tcPr>
            <w:tcW w:w="993" w:type="dxa"/>
            <w:vMerge w:val="continue"/>
            <w:noWrap w:val="0"/>
            <w:vAlign w:val="center"/>
          </w:tcPr>
          <w:p w14:paraId="4B3FB11E">
            <w:pPr>
              <w:jc w:val="center"/>
              <w:rPr>
                <w:rFonts w:ascii="宋体" w:hAnsi="宋体"/>
                <w:sz w:val="24"/>
                <w:szCs w:val="24"/>
                <w:highlight w:val="none"/>
              </w:rPr>
            </w:pPr>
          </w:p>
        </w:tc>
        <w:tc>
          <w:tcPr>
            <w:tcW w:w="1984" w:type="dxa"/>
            <w:gridSpan w:val="4"/>
            <w:noWrap w:val="0"/>
            <w:vAlign w:val="center"/>
          </w:tcPr>
          <w:p w14:paraId="3CCB38FC">
            <w:pPr>
              <w:jc w:val="center"/>
              <w:rPr>
                <w:rFonts w:ascii="宋体" w:hAnsi="宋体"/>
                <w:sz w:val="24"/>
                <w:szCs w:val="24"/>
                <w:highlight w:val="none"/>
              </w:rPr>
            </w:pPr>
          </w:p>
        </w:tc>
        <w:tc>
          <w:tcPr>
            <w:tcW w:w="2125" w:type="dxa"/>
            <w:gridSpan w:val="2"/>
            <w:noWrap w:val="0"/>
            <w:vAlign w:val="center"/>
          </w:tcPr>
          <w:p w14:paraId="155ACEAF">
            <w:pPr>
              <w:jc w:val="center"/>
              <w:rPr>
                <w:rFonts w:ascii="宋体" w:hAnsi="宋体"/>
                <w:sz w:val="24"/>
                <w:szCs w:val="24"/>
                <w:highlight w:val="none"/>
              </w:rPr>
            </w:pPr>
          </w:p>
        </w:tc>
      </w:tr>
      <w:tr w14:paraId="66B9D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1485" w:type="dxa"/>
            <w:noWrap w:val="0"/>
            <w:vAlign w:val="center"/>
          </w:tcPr>
          <w:p w14:paraId="4ABB37FE">
            <w:pPr>
              <w:jc w:val="center"/>
              <w:rPr>
                <w:rFonts w:ascii="宋体" w:hAnsi="宋体"/>
                <w:sz w:val="24"/>
                <w:szCs w:val="24"/>
                <w:highlight w:val="none"/>
              </w:rPr>
            </w:pPr>
            <w:r>
              <w:rPr>
                <w:rFonts w:hint="eastAsia" w:ascii="宋体" w:hAnsi="宋体"/>
                <w:sz w:val="24"/>
                <w:szCs w:val="24"/>
                <w:highlight w:val="none"/>
              </w:rPr>
              <w:t>经营范围</w:t>
            </w:r>
          </w:p>
        </w:tc>
        <w:tc>
          <w:tcPr>
            <w:tcW w:w="7020" w:type="dxa"/>
            <w:gridSpan w:val="9"/>
            <w:noWrap w:val="0"/>
            <w:vAlign w:val="center"/>
          </w:tcPr>
          <w:p w14:paraId="2A891FE4">
            <w:pPr>
              <w:jc w:val="center"/>
              <w:rPr>
                <w:rFonts w:ascii="宋体" w:hAnsi="宋体"/>
                <w:sz w:val="24"/>
                <w:szCs w:val="24"/>
                <w:highlight w:val="none"/>
              </w:rPr>
            </w:pPr>
          </w:p>
        </w:tc>
      </w:tr>
      <w:tr w14:paraId="574A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63FC112">
            <w:pPr>
              <w:jc w:val="center"/>
              <w:rPr>
                <w:rFonts w:ascii="宋体" w:hAnsi="宋体"/>
                <w:sz w:val="24"/>
                <w:szCs w:val="24"/>
                <w:highlight w:val="none"/>
              </w:rPr>
            </w:pPr>
            <w:r>
              <w:rPr>
                <w:rFonts w:hint="eastAsia" w:ascii="宋体" w:hAnsi="宋体"/>
                <w:sz w:val="24"/>
                <w:szCs w:val="24"/>
                <w:highlight w:val="none"/>
              </w:rPr>
              <w:t>备注</w:t>
            </w:r>
          </w:p>
        </w:tc>
        <w:tc>
          <w:tcPr>
            <w:tcW w:w="7020" w:type="dxa"/>
            <w:gridSpan w:val="9"/>
            <w:noWrap w:val="0"/>
            <w:vAlign w:val="center"/>
          </w:tcPr>
          <w:p w14:paraId="06A7C619">
            <w:pPr>
              <w:jc w:val="center"/>
              <w:rPr>
                <w:rFonts w:ascii="宋体" w:hAnsi="宋体"/>
                <w:sz w:val="24"/>
                <w:szCs w:val="24"/>
                <w:highlight w:val="none"/>
              </w:rPr>
            </w:pPr>
          </w:p>
        </w:tc>
      </w:tr>
    </w:tbl>
    <w:p w14:paraId="44396867">
      <w:pPr>
        <w:spacing w:line="360" w:lineRule="auto"/>
        <w:ind w:firstLine="2" w:firstLineChars="1"/>
        <w:rPr>
          <w:rFonts w:hint="eastAsia" w:ascii="宋体" w:hAnsi="宋体"/>
          <w:sz w:val="24"/>
          <w:szCs w:val="24"/>
          <w:highlight w:val="none"/>
        </w:rPr>
      </w:pPr>
    </w:p>
    <w:p w14:paraId="2357C4B4">
      <w:pPr>
        <w:spacing w:line="360" w:lineRule="auto"/>
        <w:ind w:firstLine="2" w:firstLineChars="1"/>
        <w:rPr>
          <w:rFonts w:ascii="宋体" w:hAnsi="宋体"/>
          <w:sz w:val="24"/>
          <w:szCs w:val="24"/>
          <w:highlight w:val="none"/>
        </w:rPr>
      </w:pPr>
      <w:r>
        <w:rPr>
          <w:rFonts w:hint="eastAsia" w:ascii="宋体" w:hAnsi="宋体"/>
          <w:sz w:val="24"/>
          <w:szCs w:val="24"/>
          <w:highlight w:val="none"/>
        </w:rPr>
        <w:t>供应商名称：</w:t>
      </w:r>
      <w:r>
        <w:rPr>
          <w:rFonts w:hint="eastAsia" w:ascii="宋体" w:hAnsi="宋体"/>
          <w:sz w:val="24"/>
          <w:szCs w:val="24"/>
          <w:highlight w:val="none"/>
          <w:u w:val="single"/>
        </w:rPr>
        <w:t xml:space="preserve">                      （盖章）</w:t>
      </w:r>
    </w:p>
    <w:p w14:paraId="466B66BD">
      <w:pPr>
        <w:spacing w:line="360" w:lineRule="auto"/>
        <w:ind w:firstLine="2" w:firstLineChars="1"/>
        <w:rPr>
          <w:rFonts w:ascii="宋体" w:hAnsi="宋体"/>
          <w:sz w:val="24"/>
          <w:szCs w:val="24"/>
          <w:highlight w:val="none"/>
        </w:rPr>
      </w:pPr>
      <w:r>
        <w:rPr>
          <w:rFonts w:hint="eastAsia" w:ascii="宋体" w:hAnsi="宋体"/>
          <w:sz w:val="24"/>
          <w:szCs w:val="24"/>
          <w:highlight w:val="none"/>
        </w:rPr>
        <w:t>法定代表人或其委托代理人：</w:t>
      </w:r>
      <w:r>
        <w:rPr>
          <w:rFonts w:hint="eastAsia" w:ascii="宋体" w:hAnsi="宋体"/>
          <w:sz w:val="24"/>
          <w:szCs w:val="24"/>
          <w:highlight w:val="none"/>
          <w:u w:val="single"/>
        </w:rPr>
        <w:t xml:space="preserve">                   （签字或盖章）</w:t>
      </w:r>
    </w:p>
    <w:p w14:paraId="7628996A">
      <w:pPr>
        <w:spacing w:line="360" w:lineRule="auto"/>
        <w:ind w:firstLine="2" w:firstLineChars="1"/>
        <w:rPr>
          <w:rFonts w:ascii="宋体" w:hAnsi="宋体"/>
          <w:szCs w:val="21"/>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r>
        <w:rPr>
          <w:highlight w:val="none"/>
        </w:rPr>
        <w:br w:type="page"/>
      </w:r>
      <w:bookmarkStart w:id="21" w:name="_Toc511385754"/>
    </w:p>
    <w:p w14:paraId="732F753B">
      <w:pPr>
        <w:pStyle w:val="11"/>
        <w:jc w:val="center"/>
        <w:rPr>
          <w:highlight w:val="none"/>
        </w:rPr>
      </w:pPr>
      <w:bookmarkStart w:id="22" w:name="_Toc17006"/>
      <w:bookmarkStart w:id="23" w:name="_Toc47533226"/>
      <w:bookmarkStart w:id="24" w:name="_Toc44922486"/>
      <w:bookmarkStart w:id="25" w:name="_Toc10598"/>
      <w:r>
        <w:rPr>
          <w:rFonts w:hint="eastAsia"/>
          <w:highlight w:val="none"/>
          <w:lang w:val="en-US" w:eastAsia="zh-CN"/>
        </w:rPr>
        <w:t>6</w:t>
      </w:r>
      <w:r>
        <w:rPr>
          <w:rFonts w:hint="eastAsia"/>
          <w:highlight w:val="none"/>
        </w:rPr>
        <w:t>.2具有独立承担民事责任的能力</w:t>
      </w:r>
      <w:bookmarkEnd w:id="22"/>
      <w:bookmarkEnd w:id="23"/>
      <w:bookmarkEnd w:id="24"/>
      <w:bookmarkEnd w:id="25"/>
    </w:p>
    <w:p w14:paraId="6C1ABECA">
      <w:pPr>
        <w:spacing w:line="360" w:lineRule="auto"/>
        <w:jc w:val="left"/>
        <w:rPr>
          <w:b/>
          <w:sz w:val="24"/>
          <w:szCs w:val="24"/>
          <w:highlight w:val="none"/>
        </w:rPr>
      </w:pPr>
      <w:bookmarkStart w:id="26" w:name="_Toc47533227"/>
      <w:r>
        <w:rPr>
          <w:rFonts w:hint="eastAsia"/>
          <w:sz w:val="24"/>
          <w:szCs w:val="24"/>
          <w:highlight w:val="none"/>
        </w:rPr>
        <w:t>说明:供应商应附有效的法人或其他组织的有效的营业执照等证明文件复印件。</w:t>
      </w:r>
      <w:bookmarkEnd w:id="26"/>
    </w:p>
    <w:p w14:paraId="21DACBF1">
      <w:pPr>
        <w:rPr>
          <w:highlight w:val="none"/>
        </w:rPr>
      </w:pPr>
    </w:p>
    <w:p w14:paraId="30AC3F91">
      <w:pPr>
        <w:pStyle w:val="11"/>
        <w:jc w:val="center"/>
        <w:rPr>
          <w:highlight w:val="none"/>
        </w:rPr>
      </w:pPr>
      <w:bookmarkStart w:id="27" w:name="_Toc47533228"/>
      <w:bookmarkStart w:id="28" w:name="_Toc8856"/>
      <w:bookmarkStart w:id="29" w:name="_Toc25422"/>
      <w:bookmarkStart w:id="30" w:name="_Toc22596"/>
      <w:r>
        <w:rPr>
          <w:rFonts w:hint="eastAsia"/>
          <w:highlight w:val="none"/>
          <w:lang w:val="en-US" w:eastAsia="zh-CN"/>
        </w:rPr>
        <w:t>6</w:t>
      </w:r>
      <w:r>
        <w:rPr>
          <w:rFonts w:hint="eastAsia"/>
          <w:highlight w:val="none"/>
        </w:rPr>
        <w:t>.3</w:t>
      </w:r>
      <w:bookmarkStart w:id="31" w:name="_Toc44922487"/>
      <w:r>
        <w:rPr>
          <w:rFonts w:hint="eastAsia"/>
          <w:highlight w:val="none"/>
        </w:rPr>
        <w:t>具有良好的商业信誉和健全的财务会计制度</w:t>
      </w:r>
      <w:bookmarkEnd w:id="21"/>
      <w:bookmarkEnd w:id="27"/>
      <w:bookmarkEnd w:id="28"/>
      <w:bookmarkEnd w:id="29"/>
      <w:bookmarkEnd w:id="30"/>
      <w:bookmarkEnd w:id="31"/>
    </w:p>
    <w:p w14:paraId="00FACAF9">
      <w:pPr>
        <w:spacing w:line="360" w:lineRule="auto"/>
        <w:rPr>
          <w:rFonts w:ascii="宋体" w:hAnsi="宋体"/>
          <w:sz w:val="24"/>
          <w:szCs w:val="24"/>
          <w:highlight w:val="none"/>
        </w:rPr>
      </w:pPr>
    </w:p>
    <w:p w14:paraId="1984151A">
      <w:pPr>
        <w:spacing w:line="360" w:lineRule="auto"/>
        <w:rPr>
          <w:rFonts w:ascii="宋体" w:hAnsi="宋体"/>
          <w:sz w:val="24"/>
          <w:szCs w:val="24"/>
          <w:highlight w:val="none"/>
        </w:rPr>
      </w:pPr>
      <w:r>
        <w:rPr>
          <w:rFonts w:hint="eastAsia" w:ascii="宋体" w:hAnsi="宋体"/>
          <w:sz w:val="24"/>
          <w:szCs w:val="24"/>
          <w:highlight w:val="none"/>
        </w:rPr>
        <w:t>说明：须提供相关证明材料：202</w:t>
      </w:r>
      <w:r>
        <w:rPr>
          <w:rFonts w:hint="eastAsia" w:ascii="宋体" w:hAnsi="宋体"/>
          <w:sz w:val="24"/>
          <w:szCs w:val="24"/>
          <w:highlight w:val="none"/>
          <w:lang w:val="en-US" w:eastAsia="zh-CN"/>
        </w:rPr>
        <w:t>2</w:t>
      </w:r>
      <w:r>
        <w:rPr>
          <w:rFonts w:hint="eastAsia" w:ascii="宋体" w:hAnsi="宋体"/>
          <w:sz w:val="24"/>
          <w:szCs w:val="24"/>
          <w:highlight w:val="none"/>
        </w:rPr>
        <w:t>年、202</w:t>
      </w:r>
      <w:r>
        <w:rPr>
          <w:rFonts w:hint="eastAsia" w:ascii="宋体" w:hAnsi="宋体"/>
          <w:sz w:val="24"/>
          <w:szCs w:val="24"/>
          <w:highlight w:val="none"/>
          <w:lang w:val="en-US" w:eastAsia="zh-CN"/>
        </w:rPr>
        <w:t>3</w:t>
      </w:r>
      <w:r>
        <w:rPr>
          <w:rFonts w:hint="eastAsia" w:ascii="宋体" w:hAnsi="宋体"/>
          <w:sz w:val="24"/>
          <w:szCs w:val="24"/>
          <w:highlight w:val="none"/>
          <w:lang w:eastAsia="zh-CN"/>
        </w:rPr>
        <w:t>年、</w:t>
      </w:r>
      <w:r>
        <w:rPr>
          <w:rFonts w:hint="eastAsia" w:ascii="宋体" w:hAnsi="宋体"/>
          <w:sz w:val="24"/>
          <w:szCs w:val="24"/>
          <w:highlight w:val="none"/>
          <w:lang w:val="en-US" w:eastAsia="zh-CN"/>
        </w:rPr>
        <w:t>2024年、2025</w:t>
      </w:r>
      <w:r>
        <w:rPr>
          <w:rFonts w:hint="eastAsia" w:ascii="宋体" w:hAnsi="宋体"/>
          <w:sz w:val="24"/>
          <w:szCs w:val="24"/>
          <w:highlight w:val="none"/>
        </w:rPr>
        <w:t>年中任意一年的的财务报告</w:t>
      </w:r>
      <w:r>
        <w:rPr>
          <w:rFonts w:hint="eastAsia" w:ascii="宋体" w:hAnsi="宋体"/>
          <w:sz w:val="24"/>
          <w:szCs w:val="24"/>
          <w:highlight w:val="none"/>
          <w:lang w:eastAsia="zh-CN"/>
        </w:rPr>
        <w:t>（</w:t>
      </w:r>
      <w:r>
        <w:rPr>
          <w:rFonts w:hint="eastAsia" w:ascii="宋体" w:hAnsi="宋体"/>
          <w:sz w:val="24"/>
          <w:szCs w:val="24"/>
          <w:highlight w:val="none"/>
        </w:rPr>
        <w:t>至少包括资产负债表、利润表、现金流量表。提供自成立至今经的财务报表</w:t>
      </w:r>
      <w:r>
        <w:rPr>
          <w:rFonts w:hint="eastAsia" w:ascii="宋体" w:hAnsi="宋体"/>
          <w:sz w:val="24"/>
          <w:szCs w:val="24"/>
          <w:highlight w:val="none"/>
          <w:lang w:eastAsia="zh-CN"/>
        </w:rPr>
        <w:t>或</w:t>
      </w:r>
      <w:r>
        <w:rPr>
          <w:rFonts w:hint="eastAsia" w:ascii="宋体" w:hAnsi="宋体"/>
          <w:sz w:val="24"/>
          <w:szCs w:val="24"/>
          <w:highlight w:val="none"/>
        </w:rPr>
        <w:t>提供开户银行出具的资信证明文件或资金证明文件）</w:t>
      </w:r>
      <w:r>
        <w:rPr>
          <w:rFonts w:hint="eastAsia" w:ascii="宋体" w:hAnsi="宋体"/>
          <w:b/>
          <w:bCs/>
          <w:sz w:val="24"/>
          <w:szCs w:val="24"/>
          <w:highlight w:val="none"/>
        </w:rPr>
        <w:t>或</w:t>
      </w:r>
      <w:r>
        <w:rPr>
          <w:rFonts w:hint="eastAsia" w:ascii="宋体" w:hAnsi="宋体"/>
          <w:sz w:val="24"/>
          <w:szCs w:val="24"/>
          <w:highlight w:val="none"/>
        </w:rPr>
        <w:t>提供申明承诺函；</w:t>
      </w:r>
    </w:p>
    <w:p w14:paraId="50A60D2D">
      <w:pPr>
        <w:spacing w:line="360" w:lineRule="auto"/>
        <w:jc w:val="center"/>
        <w:rPr>
          <w:rFonts w:ascii="宋体" w:hAnsi="宋体"/>
          <w:sz w:val="24"/>
          <w:szCs w:val="24"/>
          <w:highlight w:val="none"/>
        </w:rPr>
      </w:pPr>
      <w:r>
        <w:rPr>
          <w:rFonts w:hint="eastAsia" w:ascii="宋体" w:hAnsi="宋体"/>
          <w:sz w:val="24"/>
          <w:szCs w:val="24"/>
          <w:highlight w:val="none"/>
        </w:rPr>
        <w:t>格式自拟</w:t>
      </w:r>
    </w:p>
    <w:p w14:paraId="2E1219B3">
      <w:pPr>
        <w:widowControl/>
        <w:jc w:val="center"/>
        <w:rPr>
          <w:rFonts w:ascii="宋体" w:hAnsi="宋体"/>
          <w:b/>
          <w:szCs w:val="21"/>
          <w:highlight w:val="none"/>
        </w:rPr>
      </w:pPr>
      <w:r>
        <w:rPr>
          <w:rFonts w:ascii="宋体" w:hAnsi="宋体"/>
          <w:b/>
          <w:szCs w:val="21"/>
          <w:highlight w:val="none"/>
        </w:rPr>
        <w:br w:type="page"/>
      </w:r>
    </w:p>
    <w:p w14:paraId="00D32286">
      <w:pPr>
        <w:pStyle w:val="11"/>
        <w:jc w:val="center"/>
        <w:rPr>
          <w:highlight w:val="none"/>
        </w:rPr>
      </w:pPr>
      <w:bookmarkStart w:id="32" w:name="_Toc511385755"/>
      <w:bookmarkStart w:id="33" w:name="_Toc15031"/>
      <w:bookmarkStart w:id="34" w:name="_Toc2068"/>
      <w:bookmarkStart w:id="35" w:name="_Toc47533229"/>
      <w:bookmarkStart w:id="36" w:name="_Toc25854"/>
      <w:r>
        <w:rPr>
          <w:rFonts w:hint="eastAsia"/>
          <w:highlight w:val="none"/>
          <w:lang w:val="en-US" w:eastAsia="zh-CN"/>
        </w:rPr>
        <w:t>6</w:t>
      </w:r>
      <w:r>
        <w:rPr>
          <w:rFonts w:hint="eastAsia"/>
          <w:highlight w:val="none"/>
        </w:rPr>
        <w:t>.4具有履行合同所必需的设备和专业技术能力的声明函</w:t>
      </w:r>
      <w:bookmarkEnd w:id="32"/>
      <w:bookmarkEnd w:id="33"/>
      <w:bookmarkEnd w:id="34"/>
      <w:bookmarkEnd w:id="35"/>
      <w:bookmarkEnd w:id="36"/>
    </w:p>
    <w:p w14:paraId="334CB8CD">
      <w:pPr>
        <w:pStyle w:val="7"/>
        <w:spacing w:line="360" w:lineRule="auto"/>
        <w:jc w:val="center"/>
        <w:rPr>
          <w:sz w:val="24"/>
          <w:szCs w:val="24"/>
          <w:highlight w:val="none"/>
        </w:rPr>
      </w:pPr>
    </w:p>
    <w:p w14:paraId="1BFC7CD1">
      <w:pPr>
        <w:pStyle w:val="7"/>
        <w:spacing w:line="360" w:lineRule="auto"/>
        <w:jc w:val="center"/>
        <w:rPr>
          <w:szCs w:val="21"/>
          <w:highlight w:val="none"/>
        </w:rPr>
      </w:pPr>
      <w:r>
        <w:rPr>
          <w:rFonts w:hint="eastAsia"/>
          <w:sz w:val="24"/>
          <w:szCs w:val="24"/>
          <w:highlight w:val="none"/>
        </w:rPr>
        <w:t>格式自拟</w:t>
      </w:r>
    </w:p>
    <w:p w14:paraId="29AEEDED">
      <w:pPr>
        <w:pStyle w:val="7"/>
        <w:spacing w:line="360" w:lineRule="auto"/>
        <w:rPr>
          <w:sz w:val="24"/>
          <w:szCs w:val="24"/>
          <w:highlight w:val="none"/>
        </w:rPr>
      </w:pPr>
    </w:p>
    <w:p w14:paraId="108590C6">
      <w:pPr>
        <w:pStyle w:val="7"/>
        <w:spacing w:line="360" w:lineRule="auto"/>
        <w:rPr>
          <w:sz w:val="24"/>
          <w:szCs w:val="24"/>
          <w:highlight w:val="none"/>
        </w:rPr>
      </w:pPr>
    </w:p>
    <w:p w14:paraId="2E745F3C">
      <w:pPr>
        <w:pStyle w:val="7"/>
        <w:spacing w:line="360" w:lineRule="auto"/>
        <w:rPr>
          <w:sz w:val="24"/>
          <w:szCs w:val="24"/>
          <w:highlight w:val="none"/>
        </w:rPr>
      </w:pPr>
    </w:p>
    <w:p w14:paraId="394733FD">
      <w:pPr>
        <w:pStyle w:val="7"/>
        <w:spacing w:line="360" w:lineRule="auto"/>
        <w:rPr>
          <w:sz w:val="24"/>
          <w:szCs w:val="24"/>
          <w:highlight w:val="none"/>
        </w:rPr>
      </w:pPr>
    </w:p>
    <w:p w14:paraId="30F64E43">
      <w:pPr>
        <w:pStyle w:val="7"/>
        <w:spacing w:line="360" w:lineRule="auto"/>
        <w:rPr>
          <w:sz w:val="24"/>
          <w:szCs w:val="24"/>
          <w:highlight w:val="none"/>
        </w:rPr>
      </w:pPr>
    </w:p>
    <w:p w14:paraId="6EEED2AC">
      <w:pPr>
        <w:pStyle w:val="7"/>
        <w:spacing w:line="360" w:lineRule="auto"/>
        <w:rPr>
          <w:sz w:val="24"/>
          <w:szCs w:val="24"/>
          <w:highlight w:val="none"/>
        </w:rPr>
      </w:pPr>
    </w:p>
    <w:p w14:paraId="7404F851">
      <w:pPr>
        <w:spacing w:line="360" w:lineRule="auto"/>
        <w:ind w:firstLine="2" w:firstLineChars="1"/>
        <w:rPr>
          <w:rFonts w:ascii="宋体" w:hAnsi="宋体"/>
          <w:sz w:val="24"/>
          <w:szCs w:val="24"/>
          <w:highlight w:val="none"/>
        </w:rPr>
      </w:pPr>
      <w:r>
        <w:rPr>
          <w:rFonts w:hint="eastAsia" w:ascii="宋体" w:hAnsi="宋体"/>
          <w:sz w:val="24"/>
          <w:szCs w:val="24"/>
          <w:highlight w:val="none"/>
        </w:rPr>
        <w:t>供应商名称：</w:t>
      </w:r>
      <w:r>
        <w:rPr>
          <w:rFonts w:hint="eastAsia" w:ascii="宋体" w:hAnsi="宋体"/>
          <w:sz w:val="24"/>
          <w:szCs w:val="24"/>
          <w:highlight w:val="none"/>
          <w:u w:val="single"/>
        </w:rPr>
        <w:t xml:space="preserve">                      （盖章）</w:t>
      </w:r>
    </w:p>
    <w:p w14:paraId="070B78F0">
      <w:pPr>
        <w:spacing w:line="360" w:lineRule="auto"/>
        <w:ind w:firstLine="2" w:firstLineChars="1"/>
        <w:rPr>
          <w:rFonts w:ascii="宋体" w:hAnsi="宋体"/>
          <w:sz w:val="24"/>
          <w:szCs w:val="24"/>
          <w:highlight w:val="none"/>
        </w:rPr>
      </w:pPr>
      <w:r>
        <w:rPr>
          <w:rFonts w:hint="eastAsia" w:ascii="宋体" w:hAnsi="宋体"/>
          <w:sz w:val="24"/>
          <w:szCs w:val="24"/>
          <w:highlight w:val="none"/>
        </w:rPr>
        <w:t>法定代表人或其委托代理人：</w:t>
      </w:r>
      <w:r>
        <w:rPr>
          <w:rFonts w:hint="eastAsia" w:ascii="宋体" w:hAnsi="宋体"/>
          <w:sz w:val="24"/>
          <w:szCs w:val="24"/>
          <w:highlight w:val="none"/>
          <w:u w:val="single"/>
        </w:rPr>
        <w:t xml:space="preserve">                   （签字或盖章）</w:t>
      </w:r>
    </w:p>
    <w:p w14:paraId="7E29E729">
      <w:pPr>
        <w:spacing w:line="360" w:lineRule="auto"/>
        <w:ind w:firstLine="2" w:firstLineChars="1"/>
        <w:rPr>
          <w:rFonts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6CB2F3B7">
      <w:pPr>
        <w:pStyle w:val="7"/>
        <w:spacing w:line="360" w:lineRule="auto"/>
        <w:rPr>
          <w:szCs w:val="21"/>
          <w:highlight w:val="none"/>
        </w:rPr>
      </w:pPr>
    </w:p>
    <w:p w14:paraId="4FA2039E">
      <w:pPr>
        <w:spacing w:line="360" w:lineRule="auto"/>
        <w:jc w:val="center"/>
        <w:rPr>
          <w:rFonts w:ascii="宋体"/>
          <w:b/>
          <w:bCs/>
          <w:szCs w:val="21"/>
          <w:highlight w:val="none"/>
        </w:rPr>
      </w:pPr>
    </w:p>
    <w:p w14:paraId="5D5CE1C5">
      <w:pPr>
        <w:widowControl/>
        <w:jc w:val="left"/>
        <w:rPr>
          <w:rFonts w:ascii="宋体"/>
          <w:b/>
          <w:bCs/>
          <w:szCs w:val="21"/>
          <w:highlight w:val="none"/>
        </w:rPr>
      </w:pPr>
      <w:r>
        <w:rPr>
          <w:rFonts w:ascii="宋体"/>
          <w:b/>
          <w:bCs/>
          <w:szCs w:val="21"/>
          <w:highlight w:val="none"/>
        </w:rPr>
        <w:br w:type="page"/>
      </w:r>
    </w:p>
    <w:p w14:paraId="66260559">
      <w:pPr>
        <w:pStyle w:val="11"/>
        <w:jc w:val="center"/>
        <w:rPr>
          <w:highlight w:val="none"/>
        </w:rPr>
      </w:pPr>
      <w:bookmarkStart w:id="37" w:name="_Toc28825"/>
      <w:bookmarkStart w:id="38" w:name="_Toc11826"/>
      <w:bookmarkStart w:id="39" w:name="_Toc20002"/>
      <w:bookmarkStart w:id="40" w:name="_Toc47533230"/>
      <w:bookmarkStart w:id="41" w:name="_Toc511385756"/>
      <w:r>
        <w:rPr>
          <w:rFonts w:hint="eastAsia"/>
          <w:highlight w:val="none"/>
          <w:lang w:val="en-US" w:eastAsia="zh-CN"/>
        </w:rPr>
        <w:t>6</w:t>
      </w:r>
      <w:r>
        <w:rPr>
          <w:rFonts w:hint="eastAsia"/>
          <w:highlight w:val="none"/>
        </w:rPr>
        <w:t>.5依法缴纳税收和社会保障资金的证明</w:t>
      </w:r>
      <w:bookmarkEnd w:id="37"/>
      <w:bookmarkEnd w:id="38"/>
      <w:bookmarkEnd w:id="39"/>
      <w:bookmarkEnd w:id="40"/>
      <w:bookmarkEnd w:id="41"/>
    </w:p>
    <w:p w14:paraId="2F4150E7">
      <w:pPr>
        <w:spacing w:line="360" w:lineRule="auto"/>
        <w:rPr>
          <w:rFonts w:ascii="宋体" w:hAnsi="宋体"/>
          <w:bCs/>
          <w:sz w:val="24"/>
          <w:szCs w:val="24"/>
          <w:highlight w:val="none"/>
        </w:rPr>
      </w:pPr>
      <w:r>
        <w:rPr>
          <w:rFonts w:hint="eastAsia" w:ascii="宋体" w:hAnsi="宋体"/>
          <w:bCs/>
          <w:sz w:val="24"/>
          <w:szCs w:val="24"/>
          <w:highlight w:val="none"/>
          <w:lang w:eastAsia="zh-CN"/>
        </w:rPr>
        <w:t>（</w:t>
      </w:r>
      <w:r>
        <w:rPr>
          <w:rFonts w:hint="eastAsia" w:ascii="宋体" w:hAnsi="宋体"/>
          <w:bCs/>
          <w:sz w:val="24"/>
          <w:szCs w:val="24"/>
          <w:highlight w:val="none"/>
          <w:lang w:val="en-US" w:eastAsia="zh-CN"/>
        </w:rPr>
        <w:t>1</w:t>
      </w:r>
      <w:r>
        <w:rPr>
          <w:rFonts w:hint="eastAsia" w:ascii="宋体" w:hAnsi="宋体"/>
          <w:bCs/>
          <w:sz w:val="24"/>
          <w:szCs w:val="24"/>
          <w:highlight w:val="none"/>
          <w:lang w:eastAsia="zh-CN"/>
        </w:rPr>
        <w:t>）</w:t>
      </w:r>
      <w:r>
        <w:rPr>
          <w:rFonts w:hint="eastAsia" w:ascii="宋体" w:hAnsi="宋体"/>
          <w:bCs/>
          <w:sz w:val="24"/>
          <w:szCs w:val="24"/>
          <w:highlight w:val="none"/>
        </w:rPr>
        <w:t>缴纳税收的证明材料：供应商提供20</w:t>
      </w:r>
      <w:r>
        <w:rPr>
          <w:rFonts w:hint="eastAsia" w:ascii="宋体" w:hAnsi="宋体"/>
          <w:bCs/>
          <w:sz w:val="24"/>
          <w:szCs w:val="24"/>
          <w:highlight w:val="none"/>
          <w:lang w:val="en-US" w:eastAsia="zh-CN"/>
        </w:rPr>
        <w:t>25</w:t>
      </w:r>
      <w:r>
        <w:rPr>
          <w:rFonts w:hint="eastAsia" w:ascii="宋体" w:hAnsi="宋体"/>
          <w:bCs/>
          <w:sz w:val="24"/>
          <w:szCs w:val="24"/>
          <w:highlight w:val="none"/>
        </w:rPr>
        <w:t>年</w:t>
      </w:r>
      <w:r>
        <w:rPr>
          <w:rFonts w:hint="eastAsia" w:ascii="宋体" w:hAnsi="宋体"/>
          <w:bCs/>
          <w:sz w:val="24"/>
          <w:szCs w:val="24"/>
          <w:highlight w:val="none"/>
          <w:lang w:val="en-US" w:eastAsia="zh-CN"/>
        </w:rPr>
        <w:t>6</w:t>
      </w:r>
      <w:r>
        <w:rPr>
          <w:rFonts w:hint="eastAsia" w:ascii="宋体" w:hAnsi="宋体"/>
          <w:bCs/>
          <w:sz w:val="24"/>
          <w:szCs w:val="24"/>
          <w:highlight w:val="none"/>
        </w:rPr>
        <w:t>月至今任意1个月的税务局税收通用缴款书复印件或银行电子缴税（费）凭证复印件或税务局出具纳税情况的相关证明复印件</w:t>
      </w:r>
      <w:r>
        <w:rPr>
          <w:rFonts w:hint="eastAsia" w:ascii="宋体" w:hAnsi="宋体"/>
          <w:b/>
          <w:bCs w:val="0"/>
          <w:sz w:val="24"/>
          <w:szCs w:val="24"/>
          <w:highlight w:val="none"/>
        </w:rPr>
        <w:t>或</w:t>
      </w:r>
      <w:r>
        <w:rPr>
          <w:rFonts w:hint="eastAsia" w:ascii="宋体" w:hAnsi="宋体"/>
          <w:bCs/>
          <w:sz w:val="24"/>
          <w:szCs w:val="24"/>
          <w:highlight w:val="none"/>
        </w:rPr>
        <w:t>声明承诺函；</w:t>
      </w:r>
    </w:p>
    <w:p w14:paraId="68FB7448">
      <w:pPr>
        <w:spacing w:line="360" w:lineRule="auto"/>
        <w:rPr>
          <w:rFonts w:ascii="宋体" w:hAnsi="宋体"/>
          <w:b/>
          <w:sz w:val="24"/>
          <w:szCs w:val="24"/>
          <w:highlight w:val="none"/>
        </w:rPr>
      </w:pPr>
    </w:p>
    <w:p w14:paraId="74C94CF6">
      <w:pPr>
        <w:spacing w:line="360" w:lineRule="auto"/>
        <w:rPr>
          <w:rFonts w:ascii="宋体" w:hAnsi="宋体"/>
          <w:bCs/>
          <w:sz w:val="24"/>
          <w:szCs w:val="24"/>
          <w:highlight w:val="none"/>
        </w:rPr>
      </w:pPr>
      <w:r>
        <w:rPr>
          <w:rFonts w:hint="eastAsia" w:ascii="宋体" w:hAnsi="宋体"/>
          <w:bCs/>
          <w:sz w:val="24"/>
          <w:szCs w:val="24"/>
          <w:highlight w:val="none"/>
          <w:lang w:eastAsia="zh-CN"/>
        </w:rPr>
        <w:t>（</w:t>
      </w:r>
      <w:r>
        <w:rPr>
          <w:rFonts w:hint="eastAsia" w:ascii="宋体" w:hAnsi="宋体"/>
          <w:bCs/>
          <w:sz w:val="24"/>
          <w:szCs w:val="24"/>
          <w:highlight w:val="none"/>
          <w:lang w:val="en-US" w:eastAsia="zh-CN"/>
        </w:rPr>
        <w:t>2</w:t>
      </w:r>
      <w:r>
        <w:rPr>
          <w:rFonts w:hint="eastAsia" w:ascii="宋体" w:hAnsi="宋体"/>
          <w:bCs/>
          <w:sz w:val="24"/>
          <w:szCs w:val="24"/>
          <w:highlight w:val="none"/>
          <w:lang w:eastAsia="zh-CN"/>
        </w:rPr>
        <w:t>）</w:t>
      </w:r>
      <w:r>
        <w:rPr>
          <w:rFonts w:hint="eastAsia" w:ascii="宋体" w:hAnsi="宋体"/>
          <w:bCs/>
          <w:sz w:val="24"/>
          <w:szCs w:val="24"/>
          <w:highlight w:val="none"/>
        </w:rPr>
        <w:t>缴纳社会保障资金的证明材料：供应商提供202</w:t>
      </w:r>
      <w:r>
        <w:rPr>
          <w:rFonts w:hint="eastAsia" w:ascii="宋体" w:hAnsi="宋体"/>
          <w:bCs/>
          <w:sz w:val="24"/>
          <w:szCs w:val="24"/>
          <w:highlight w:val="none"/>
          <w:lang w:val="en-US" w:eastAsia="zh-CN"/>
        </w:rPr>
        <w:t>5</w:t>
      </w:r>
      <w:r>
        <w:rPr>
          <w:rFonts w:hint="eastAsia" w:ascii="宋体" w:hAnsi="宋体"/>
          <w:bCs/>
          <w:sz w:val="24"/>
          <w:szCs w:val="24"/>
          <w:highlight w:val="none"/>
        </w:rPr>
        <w:t>年</w:t>
      </w:r>
      <w:r>
        <w:rPr>
          <w:rFonts w:hint="eastAsia" w:ascii="宋体" w:hAnsi="宋体"/>
          <w:bCs/>
          <w:sz w:val="24"/>
          <w:szCs w:val="24"/>
          <w:highlight w:val="none"/>
          <w:lang w:val="en-US" w:eastAsia="zh-CN"/>
        </w:rPr>
        <w:t>6</w:t>
      </w:r>
      <w:r>
        <w:rPr>
          <w:rFonts w:hint="eastAsia" w:ascii="宋体" w:hAnsi="宋体"/>
          <w:bCs/>
          <w:sz w:val="24"/>
          <w:szCs w:val="24"/>
          <w:highlight w:val="none"/>
        </w:rPr>
        <w:t>月任意1个月的社会保险费缴款书复印件或银行电子缴税（费）凭证复印件或社保管理部门出具的有效的缴款证明复印件</w:t>
      </w:r>
      <w:r>
        <w:rPr>
          <w:rFonts w:hint="eastAsia" w:ascii="宋体" w:hAnsi="宋体"/>
          <w:b/>
          <w:bCs w:val="0"/>
          <w:sz w:val="24"/>
          <w:szCs w:val="24"/>
          <w:highlight w:val="none"/>
        </w:rPr>
        <w:t>或</w:t>
      </w:r>
      <w:r>
        <w:rPr>
          <w:rFonts w:hint="eastAsia" w:ascii="宋体" w:hAnsi="宋体"/>
          <w:bCs/>
          <w:sz w:val="24"/>
          <w:szCs w:val="24"/>
          <w:highlight w:val="none"/>
        </w:rPr>
        <w:t>声明承诺函；</w:t>
      </w:r>
    </w:p>
    <w:p w14:paraId="34EE2712">
      <w:pPr>
        <w:spacing w:line="360" w:lineRule="auto"/>
        <w:rPr>
          <w:rFonts w:hint="eastAsia" w:ascii="宋体" w:hAnsi="宋体"/>
          <w:bCs/>
          <w:sz w:val="24"/>
          <w:szCs w:val="24"/>
          <w:highlight w:val="none"/>
        </w:rPr>
      </w:pPr>
    </w:p>
    <w:p w14:paraId="4160718D">
      <w:pPr>
        <w:spacing w:line="360" w:lineRule="auto"/>
        <w:rPr>
          <w:rFonts w:ascii="宋体" w:hAnsi="宋体" w:cs="仿宋"/>
          <w:bCs/>
          <w:sz w:val="24"/>
          <w:szCs w:val="24"/>
          <w:highlight w:val="none"/>
        </w:rPr>
      </w:pPr>
      <w:r>
        <w:rPr>
          <w:rFonts w:hint="eastAsia" w:ascii="宋体" w:hAnsi="宋体"/>
          <w:bCs/>
          <w:sz w:val="24"/>
          <w:szCs w:val="24"/>
          <w:highlight w:val="none"/>
        </w:rPr>
        <w:t>注：依法免税或不需要缴纳社会保障资金的供应商，须提供相应文件证明其依法免税或不需要缴纳社会保障资金；</w:t>
      </w:r>
    </w:p>
    <w:p w14:paraId="7ABEFB79">
      <w:pPr>
        <w:spacing w:line="360" w:lineRule="auto"/>
        <w:jc w:val="center"/>
        <w:rPr>
          <w:rFonts w:ascii="宋体" w:hAnsi="宋体"/>
          <w:b/>
          <w:sz w:val="24"/>
          <w:szCs w:val="24"/>
          <w:highlight w:val="none"/>
        </w:rPr>
      </w:pPr>
      <w:r>
        <w:rPr>
          <w:rFonts w:hint="eastAsia" w:ascii="宋体" w:hAnsi="宋体"/>
          <w:sz w:val="24"/>
          <w:szCs w:val="24"/>
          <w:highlight w:val="none"/>
        </w:rPr>
        <w:t>格式自拟</w:t>
      </w:r>
    </w:p>
    <w:p w14:paraId="6082067E">
      <w:pPr>
        <w:widowControl/>
        <w:jc w:val="left"/>
        <w:rPr>
          <w:rFonts w:ascii="宋体" w:hAnsi="宋体"/>
          <w:b/>
          <w:szCs w:val="21"/>
          <w:highlight w:val="none"/>
        </w:rPr>
      </w:pPr>
      <w:r>
        <w:rPr>
          <w:rFonts w:ascii="宋体" w:hAnsi="宋体"/>
          <w:b/>
          <w:szCs w:val="21"/>
          <w:highlight w:val="none"/>
        </w:rPr>
        <w:br w:type="page"/>
      </w:r>
    </w:p>
    <w:p w14:paraId="48DF86B4">
      <w:pPr>
        <w:spacing w:line="360" w:lineRule="auto"/>
        <w:jc w:val="center"/>
        <w:outlineLvl w:val="2"/>
        <w:rPr>
          <w:rFonts w:ascii="宋体" w:hAnsi="宋体"/>
          <w:b/>
          <w:sz w:val="24"/>
          <w:szCs w:val="24"/>
          <w:highlight w:val="none"/>
          <w:u w:val="single"/>
        </w:rPr>
      </w:pPr>
      <w:bookmarkStart w:id="42" w:name="_Toc1951"/>
      <w:bookmarkStart w:id="43" w:name="_Toc18189"/>
      <w:bookmarkStart w:id="44" w:name="_Toc511385757"/>
      <w:bookmarkStart w:id="45" w:name="_Toc12076"/>
      <w:bookmarkStart w:id="46" w:name="_Toc47533231"/>
      <w:r>
        <w:rPr>
          <w:rFonts w:hint="eastAsia" w:ascii="宋体" w:hAnsi="宋体"/>
          <w:b/>
          <w:sz w:val="24"/>
          <w:szCs w:val="24"/>
          <w:highlight w:val="none"/>
          <w:lang w:val="en-US" w:eastAsia="zh-CN"/>
        </w:rPr>
        <w:t>6</w:t>
      </w:r>
      <w:r>
        <w:rPr>
          <w:rFonts w:hint="eastAsia" w:ascii="宋体" w:hAnsi="宋体"/>
          <w:b/>
          <w:sz w:val="24"/>
          <w:szCs w:val="24"/>
          <w:highlight w:val="none"/>
        </w:rPr>
        <w:t>.6参加本政府采购项目前3年内没有失信行为和重大税收违法案件记录的书面声明函（格式）</w:t>
      </w:r>
      <w:bookmarkEnd w:id="42"/>
      <w:bookmarkEnd w:id="43"/>
      <w:bookmarkEnd w:id="44"/>
      <w:bookmarkEnd w:id="45"/>
      <w:bookmarkEnd w:id="46"/>
    </w:p>
    <w:p w14:paraId="4FB22EE9">
      <w:pPr>
        <w:spacing w:line="360" w:lineRule="auto"/>
        <w:rPr>
          <w:rFonts w:ascii="宋体" w:hAnsi="宋体"/>
          <w:sz w:val="24"/>
          <w:highlight w:val="none"/>
          <w:u w:val="single"/>
        </w:rPr>
      </w:pPr>
    </w:p>
    <w:p w14:paraId="31BE8E72">
      <w:pPr>
        <w:spacing w:line="360" w:lineRule="auto"/>
        <w:ind w:firstLine="600" w:firstLineChars="250"/>
        <w:rPr>
          <w:rFonts w:ascii="宋体" w:hAnsi="宋体"/>
          <w:sz w:val="24"/>
          <w:szCs w:val="24"/>
          <w:highlight w:val="none"/>
          <w:u w:val="single"/>
        </w:rPr>
      </w:pPr>
      <w:r>
        <w:rPr>
          <w:rFonts w:hint="eastAsia" w:ascii="宋体" w:hAnsi="宋体"/>
          <w:sz w:val="24"/>
          <w:szCs w:val="24"/>
          <w:highlight w:val="none"/>
          <w:u w:val="single"/>
        </w:rPr>
        <w:t>我单位参加本政府采购活动前三年内没有因违法经营受到刑事处罚或者责令停产停业、吊销许可证或者执照、较大数额罚款等行政处罚。</w:t>
      </w:r>
    </w:p>
    <w:p w14:paraId="2EF6EB1E">
      <w:pPr>
        <w:spacing w:line="360" w:lineRule="auto"/>
        <w:ind w:firstLine="600" w:firstLineChars="250"/>
        <w:rPr>
          <w:rFonts w:ascii="宋体" w:hAnsi="宋体"/>
          <w:sz w:val="24"/>
          <w:szCs w:val="24"/>
          <w:highlight w:val="none"/>
          <w:u w:val="single"/>
        </w:rPr>
      </w:pPr>
      <w:r>
        <w:rPr>
          <w:rFonts w:hint="eastAsia" w:ascii="宋体" w:hAnsi="宋体"/>
          <w:sz w:val="24"/>
          <w:szCs w:val="24"/>
          <w:highlight w:val="none"/>
          <w:u w:val="single"/>
        </w:rPr>
        <w:t>本声明真实，如有虚假，则属于政府采购法第77条第1款第1项规定的“提供虚假材料谋取中标、成交的”情形，愿意承担该条规定的法律责任。</w:t>
      </w:r>
    </w:p>
    <w:p w14:paraId="4674BF30">
      <w:pPr>
        <w:spacing w:line="360" w:lineRule="auto"/>
        <w:rPr>
          <w:rFonts w:ascii="宋体" w:hAnsi="宋体"/>
          <w:sz w:val="24"/>
          <w:szCs w:val="24"/>
          <w:highlight w:val="none"/>
        </w:rPr>
      </w:pPr>
    </w:p>
    <w:p w14:paraId="702B9382">
      <w:pPr>
        <w:spacing w:line="360" w:lineRule="auto"/>
        <w:rPr>
          <w:rFonts w:ascii="宋体" w:hAnsi="宋体"/>
          <w:sz w:val="24"/>
          <w:szCs w:val="24"/>
          <w:highlight w:val="none"/>
        </w:rPr>
      </w:pPr>
    </w:p>
    <w:p w14:paraId="525B5949">
      <w:pPr>
        <w:spacing w:line="360" w:lineRule="auto"/>
        <w:ind w:firstLine="2" w:firstLineChars="1"/>
        <w:rPr>
          <w:rFonts w:ascii="宋体" w:hAnsi="宋体"/>
          <w:sz w:val="24"/>
          <w:szCs w:val="24"/>
          <w:highlight w:val="none"/>
        </w:rPr>
      </w:pPr>
      <w:r>
        <w:rPr>
          <w:rFonts w:hint="eastAsia" w:ascii="宋体" w:hAnsi="宋体"/>
          <w:sz w:val="24"/>
          <w:szCs w:val="24"/>
          <w:highlight w:val="none"/>
        </w:rPr>
        <w:t>供应商名称：</w:t>
      </w:r>
      <w:r>
        <w:rPr>
          <w:rFonts w:hint="eastAsia" w:ascii="宋体" w:hAnsi="宋体"/>
          <w:sz w:val="24"/>
          <w:szCs w:val="24"/>
          <w:highlight w:val="none"/>
          <w:u w:val="single"/>
        </w:rPr>
        <w:t xml:space="preserve">                      （盖章）</w:t>
      </w:r>
    </w:p>
    <w:p w14:paraId="12328B71">
      <w:pPr>
        <w:spacing w:line="360" w:lineRule="auto"/>
        <w:ind w:firstLine="2" w:firstLineChars="1"/>
        <w:rPr>
          <w:rFonts w:ascii="宋体" w:hAnsi="宋体"/>
          <w:sz w:val="24"/>
          <w:szCs w:val="24"/>
          <w:highlight w:val="none"/>
        </w:rPr>
      </w:pPr>
      <w:r>
        <w:rPr>
          <w:rFonts w:hint="eastAsia" w:ascii="宋体" w:hAnsi="宋体"/>
          <w:sz w:val="24"/>
          <w:szCs w:val="24"/>
          <w:highlight w:val="none"/>
        </w:rPr>
        <w:t>法定代表人或其委托代理人：</w:t>
      </w:r>
      <w:r>
        <w:rPr>
          <w:rFonts w:hint="eastAsia" w:ascii="宋体" w:hAnsi="宋体"/>
          <w:sz w:val="24"/>
          <w:szCs w:val="24"/>
          <w:highlight w:val="none"/>
          <w:u w:val="single"/>
        </w:rPr>
        <w:t xml:space="preserve">                   （签字或盖章）</w:t>
      </w:r>
    </w:p>
    <w:p w14:paraId="54EB8E18">
      <w:pPr>
        <w:spacing w:line="360" w:lineRule="auto"/>
        <w:ind w:firstLine="2" w:firstLineChars="1"/>
        <w:rPr>
          <w:rFonts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0690A683">
      <w:pPr>
        <w:widowControl/>
        <w:jc w:val="left"/>
        <w:rPr>
          <w:rFonts w:ascii="宋体" w:hAnsi="宋体"/>
          <w:b/>
          <w:szCs w:val="21"/>
          <w:highlight w:val="none"/>
        </w:rPr>
      </w:pPr>
      <w:r>
        <w:rPr>
          <w:rFonts w:ascii="宋体" w:hAnsi="宋体"/>
          <w:b/>
          <w:szCs w:val="21"/>
          <w:highlight w:val="none"/>
        </w:rPr>
        <w:br w:type="page"/>
      </w:r>
    </w:p>
    <w:p w14:paraId="0B62ACEA">
      <w:pPr>
        <w:spacing w:line="360" w:lineRule="auto"/>
        <w:jc w:val="center"/>
        <w:outlineLvl w:val="2"/>
        <w:rPr>
          <w:rFonts w:ascii="宋体" w:hAnsi="宋体"/>
          <w:b/>
          <w:sz w:val="24"/>
          <w:szCs w:val="24"/>
          <w:highlight w:val="none"/>
        </w:rPr>
      </w:pPr>
      <w:bookmarkStart w:id="47" w:name="_Toc26492"/>
      <w:bookmarkStart w:id="48" w:name="_Toc632"/>
      <w:bookmarkStart w:id="49" w:name="_Toc11564"/>
      <w:bookmarkStart w:id="50" w:name="_Toc47533232"/>
      <w:bookmarkStart w:id="51" w:name="_Toc511385758"/>
      <w:r>
        <w:rPr>
          <w:rFonts w:hint="eastAsia" w:ascii="宋体" w:hAnsi="宋体"/>
          <w:b/>
          <w:sz w:val="24"/>
          <w:szCs w:val="24"/>
          <w:highlight w:val="none"/>
          <w:lang w:val="en-US" w:eastAsia="zh-CN"/>
        </w:rPr>
        <w:t>6</w:t>
      </w:r>
      <w:r>
        <w:rPr>
          <w:rFonts w:hint="eastAsia" w:ascii="宋体" w:hAnsi="宋体"/>
          <w:b/>
          <w:sz w:val="24"/>
          <w:szCs w:val="24"/>
          <w:highlight w:val="none"/>
        </w:rPr>
        <w:t>.7参加本政府采购项目没有失信行为和重大税收违法案件记录的书面声明函</w:t>
      </w:r>
      <w:bookmarkEnd w:id="47"/>
      <w:bookmarkEnd w:id="48"/>
      <w:bookmarkEnd w:id="49"/>
      <w:bookmarkEnd w:id="50"/>
    </w:p>
    <w:p w14:paraId="7B354C24">
      <w:pPr>
        <w:adjustRightInd w:val="0"/>
        <w:snapToGrid w:val="0"/>
        <w:spacing w:line="360" w:lineRule="auto"/>
        <w:ind w:firstLine="480" w:firstLineChars="200"/>
        <w:rPr>
          <w:rFonts w:ascii="宋体" w:hAnsi="宋体" w:cs="仿宋"/>
          <w:bCs/>
          <w:kern w:val="0"/>
          <w:sz w:val="24"/>
          <w:szCs w:val="24"/>
          <w:highlight w:val="none"/>
        </w:rPr>
      </w:pPr>
    </w:p>
    <w:p w14:paraId="048D2C9F">
      <w:pPr>
        <w:adjustRightInd w:val="0"/>
        <w:snapToGrid w:val="0"/>
        <w:spacing w:line="360" w:lineRule="auto"/>
        <w:rPr>
          <w:rFonts w:hAnsi="宋体"/>
          <w:b/>
          <w:kern w:val="0"/>
          <w:sz w:val="24"/>
          <w:szCs w:val="24"/>
          <w:highlight w:val="none"/>
          <w:u w:val="single"/>
        </w:rPr>
      </w:pPr>
      <w:r>
        <w:rPr>
          <w:rFonts w:hint="eastAsia" w:hAnsi="宋体"/>
          <w:b/>
          <w:kern w:val="0"/>
          <w:sz w:val="24"/>
          <w:szCs w:val="24"/>
          <w:highlight w:val="none"/>
          <w:u w:val="single"/>
        </w:rPr>
        <w:t>（采购人）：</w:t>
      </w:r>
    </w:p>
    <w:p w14:paraId="3E9F3D25">
      <w:pPr>
        <w:adjustRightInd w:val="0"/>
        <w:snapToGrid w:val="0"/>
        <w:spacing w:line="360" w:lineRule="auto"/>
        <w:ind w:firstLine="480" w:firstLineChars="200"/>
        <w:rPr>
          <w:rFonts w:ascii="宋体" w:hAnsi="宋体" w:cs="仿宋"/>
          <w:bCs/>
          <w:kern w:val="0"/>
          <w:sz w:val="24"/>
          <w:szCs w:val="24"/>
          <w:highlight w:val="none"/>
        </w:rPr>
      </w:pPr>
      <w:r>
        <w:rPr>
          <w:rFonts w:hint="eastAsia" w:ascii="宋体" w:hAnsi="宋体" w:cs="仿宋"/>
          <w:bCs/>
          <w:kern w:val="0"/>
          <w:sz w:val="24"/>
          <w:szCs w:val="24"/>
          <w:highlight w:val="none"/>
        </w:rPr>
        <w:t>我单位郑重声明：我单位没有被“信用中国”网站（www.creditchina.gov.cn）列入失信被执行人和税收违法黑名单，也不属于被“中国政府采购网”网站（www.ccgp.gov.cn）列入政府采购严重违法失信行为记录名单（处罚期限尚未届满的）的供应商。</w:t>
      </w:r>
    </w:p>
    <w:p w14:paraId="355CBFB6">
      <w:pPr>
        <w:spacing w:before="156" w:beforeLines="50" w:line="360" w:lineRule="auto"/>
        <w:ind w:firstLine="480" w:firstLineChars="200"/>
        <w:rPr>
          <w:rFonts w:ascii="宋体" w:hAnsi="宋体" w:cs="仿宋"/>
          <w:bCs/>
          <w:kern w:val="0"/>
          <w:sz w:val="24"/>
          <w:szCs w:val="24"/>
          <w:highlight w:val="none"/>
        </w:rPr>
      </w:pPr>
      <w:r>
        <w:rPr>
          <w:rFonts w:hint="eastAsia" w:ascii="宋体" w:hAnsi="宋体" w:cs="仿宋"/>
          <w:bCs/>
          <w:kern w:val="0"/>
          <w:sz w:val="24"/>
          <w:szCs w:val="24"/>
          <w:highlight w:val="none"/>
        </w:rPr>
        <w:t>我单位对上述声明的真实性负责。如有虚假，将依法承担相应责任。</w:t>
      </w:r>
    </w:p>
    <w:p w14:paraId="5C8C5DFD">
      <w:pPr>
        <w:pStyle w:val="7"/>
        <w:spacing w:line="360" w:lineRule="auto"/>
        <w:jc w:val="center"/>
        <w:rPr>
          <w:sz w:val="24"/>
          <w:szCs w:val="24"/>
          <w:highlight w:val="none"/>
        </w:rPr>
      </w:pPr>
    </w:p>
    <w:p w14:paraId="79A930F1">
      <w:pPr>
        <w:spacing w:line="360" w:lineRule="auto"/>
        <w:ind w:firstLine="2" w:firstLineChars="1"/>
        <w:rPr>
          <w:rFonts w:ascii="宋体" w:hAnsi="宋体"/>
          <w:sz w:val="24"/>
          <w:szCs w:val="24"/>
          <w:highlight w:val="none"/>
        </w:rPr>
      </w:pPr>
      <w:r>
        <w:rPr>
          <w:rFonts w:hint="eastAsia" w:ascii="宋体" w:hAnsi="宋体"/>
          <w:sz w:val="24"/>
          <w:szCs w:val="24"/>
          <w:highlight w:val="none"/>
        </w:rPr>
        <w:t>供应商名称：</w:t>
      </w:r>
      <w:r>
        <w:rPr>
          <w:rFonts w:hint="eastAsia" w:ascii="宋体" w:hAnsi="宋体"/>
          <w:sz w:val="24"/>
          <w:szCs w:val="24"/>
          <w:highlight w:val="none"/>
          <w:u w:val="single"/>
        </w:rPr>
        <w:t xml:space="preserve">               </w:t>
      </w:r>
      <w:r>
        <w:rPr>
          <w:rFonts w:hint="eastAsia" w:ascii="宋体" w:hAnsi="宋体"/>
          <w:sz w:val="24"/>
          <w:szCs w:val="24"/>
          <w:highlight w:val="none"/>
        </w:rPr>
        <w:t>（加盖公章</w:t>
      </w:r>
      <w:r>
        <w:rPr>
          <w:rFonts w:ascii="宋体" w:hAnsi="宋体"/>
          <w:sz w:val="24"/>
          <w:szCs w:val="24"/>
          <w:highlight w:val="none"/>
        </w:rPr>
        <w:t>）</w:t>
      </w:r>
    </w:p>
    <w:p w14:paraId="77133E57">
      <w:pPr>
        <w:spacing w:line="360" w:lineRule="auto"/>
        <w:ind w:firstLine="2" w:firstLineChars="1"/>
        <w:rPr>
          <w:rFonts w:ascii="宋体" w:hAnsi="宋体"/>
          <w:sz w:val="24"/>
          <w:szCs w:val="24"/>
          <w:highlight w:val="none"/>
        </w:rPr>
      </w:pPr>
      <w:r>
        <w:rPr>
          <w:rFonts w:hint="eastAsia" w:ascii="宋体" w:hAnsi="宋体"/>
          <w:sz w:val="24"/>
          <w:szCs w:val="24"/>
          <w:highlight w:val="none"/>
        </w:rPr>
        <w:t>法定代表人或委托代理人：</w:t>
      </w:r>
      <w:r>
        <w:rPr>
          <w:rFonts w:hint="eastAsia" w:ascii="宋体" w:hAnsi="宋体"/>
          <w:sz w:val="24"/>
          <w:szCs w:val="24"/>
          <w:highlight w:val="none"/>
          <w:u w:val="single"/>
        </w:rPr>
        <w:t xml:space="preserve">          </w:t>
      </w:r>
      <w:r>
        <w:rPr>
          <w:rFonts w:hint="eastAsia" w:ascii="宋体" w:hAnsi="宋体"/>
          <w:sz w:val="24"/>
          <w:szCs w:val="24"/>
          <w:highlight w:val="none"/>
        </w:rPr>
        <w:t>（签字或盖章）</w:t>
      </w:r>
    </w:p>
    <w:p w14:paraId="5744B489">
      <w:pPr>
        <w:spacing w:line="360" w:lineRule="auto"/>
        <w:ind w:firstLine="2" w:firstLineChars="1"/>
        <w:rPr>
          <w:rFonts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bookmarkEnd w:id="51"/>
    <w:p w14:paraId="5B3ED18D">
      <w:pPr>
        <w:pStyle w:val="7"/>
        <w:spacing w:line="360" w:lineRule="auto"/>
        <w:jc w:val="center"/>
        <w:rPr>
          <w:sz w:val="24"/>
          <w:szCs w:val="24"/>
          <w:highlight w:val="none"/>
        </w:rPr>
      </w:pPr>
    </w:p>
    <w:p w14:paraId="1D676B7C">
      <w:pPr>
        <w:pStyle w:val="7"/>
        <w:spacing w:line="360" w:lineRule="auto"/>
        <w:jc w:val="center"/>
        <w:rPr>
          <w:sz w:val="24"/>
          <w:szCs w:val="24"/>
          <w:highlight w:val="none"/>
        </w:rPr>
      </w:pPr>
    </w:p>
    <w:p w14:paraId="7154FAFF">
      <w:pPr>
        <w:widowControl/>
        <w:spacing w:line="360" w:lineRule="auto"/>
        <w:rPr>
          <w:rFonts w:ascii="宋体" w:hAnsi="宋体"/>
          <w:b/>
          <w:sz w:val="22"/>
          <w:highlight w:val="none"/>
        </w:rPr>
      </w:pPr>
      <w:bookmarkStart w:id="52" w:name="_Toc428201600"/>
      <w:r>
        <w:rPr>
          <w:rFonts w:ascii="宋体" w:hAnsi="宋体"/>
          <w:b/>
          <w:sz w:val="22"/>
          <w:highlight w:val="none"/>
        </w:rPr>
        <w:br w:type="page"/>
      </w:r>
    </w:p>
    <w:p w14:paraId="5798E862">
      <w:pPr>
        <w:spacing w:line="360" w:lineRule="auto"/>
        <w:jc w:val="center"/>
        <w:outlineLvl w:val="2"/>
        <w:rPr>
          <w:rFonts w:ascii="宋体" w:hAnsi="宋体"/>
          <w:b/>
          <w:sz w:val="24"/>
          <w:szCs w:val="24"/>
          <w:highlight w:val="none"/>
        </w:rPr>
      </w:pPr>
      <w:bookmarkStart w:id="53" w:name="_Toc47533233"/>
      <w:bookmarkStart w:id="54" w:name="_Toc21769"/>
      <w:bookmarkStart w:id="55" w:name="_Toc21541"/>
      <w:bookmarkStart w:id="56" w:name="_Toc14032"/>
      <w:r>
        <w:rPr>
          <w:rFonts w:hint="eastAsia" w:ascii="宋体" w:hAnsi="宋体"/>
          <w:b/>
          <w:sz w:val="24"/>
          <w:szCs w:val="24"/>
          <w:highlight w:val="none"/>
          <w:lang w:val="en-US" w:eastAsia="zh-CN"/>
        </w:rPr>
        <w:t>6</w:t>
      </w:r>
      <w:r>
        <w:rPr>
          <w:rFonts w:hint="eastAsia" w:ascii="宋体" w:hAnsi="宋体"/>
          <w:b/>
          <w:sz w:val="24"/>
          <w:szCs w:val="24"/>
          <w:highlight w:val="none"/>
        </w:rPr>
        <w:t>.8供应商无关联关系书面声明函</w:t>
      </w:r>
      <w:bookmarkEnd w:id="53"/>
      <w:bookmarkEnd w:id="54"/>
      <w:bookmarkEnd w:id="55"/>
      <w:bookmarkEnd w:id="56"/>
    </w:p>
    <w:p w14:paraId="4D16328E">
      <w:pPr>
        <w:spacing w:before="156" w:beforeLines="50" w:line="360" w:lineRule="auto"/>
        <w:rPr>
          <w:rFonts w:hAnsi="宋体"/>
          <w:b/>
          <w:kern w:val="0"/>
          <w:sz w:val="24"/>
          <w:szCs w:val="24"/>
          <w:highlight w:val="none"/>
          <w:u w:val="single"/>
        </w:rPr>
      </w:pPr>
      <w:r>
        <w:rPr>
          <w:rFonts w:hint="eastAsia" w:hAnsi="宋体"/>
          <w:b/>
          <w:kern w:val="0"/>
          <w:sz w:val="24"/>
          <w:szCs w:val="24"/>
          <w:highlight w:val="none"/>
          <w:u w:val="single"/>
        </w:rPr>
        <w:t>（采购人）：</w:t>
      </w:r>
    </w:p>
    <w:p w14:paraId="420E2B23">
      <w:pPr>
        <w:spacing w:line="500" w:lineRule="exact"/>
        <w:ind w:firstLine="480" w:firstLineChars="200"/>
        <w:rPr>
          <w:rFonts w:ascii="宋体" w:hAnsi="宋体"/>
          <w:sz w:val="24"/>
          <w:szCs w:val="24"/>
          <w:highlight w:val="none"/>
        </w:rPr>
      </w:pPr>
      <w:r>
        <w:rPr>
          <w:rFonts w:hint="eastAsia" w:ascii="宋体" w:hAnsi="宋体" w:cs="仿宋"/>
          <w:bCs/>
          <w:kern w:val="0"/>
          <w:sz w:val="24"/>
          <w:szCs w:val="24"/>
          <w:highlight w:val="none"/>
        </w:rPr>
        <w:t>我单位郑重声明：</w:t>
      </w:r>
      <w:r>
        <w:rPr>
          <w:rFonts w:hint="eastAsia" w:ascii="宋体" w:hAnsi="宋体"/>
          <w:sz w:val="24"/>
          <w:szCs w:val="24"/>
          <w:highlight w:val="none"/>
        </w:rPr>
        <w:t>与本单位负责人为同一人或者与本单位存在控股关系、管理关系的其他关联供应商未参与_</w:t>
      </w:r>
      <w:r>
        <w:rPr>
          <w:rFonts w:hint="eastAsia" w:ascii="宋体" w:hAnsi="宋体"/>
          <w:sz w:val="24"/>
          <w:szCs w:val="24"/>
          <w:highlight w:val="none"/>
          <w:u w:val="single"/>
        </w:rPr>
        <w:t xml:space="preserve">(项目名称) </w:t>
      </w:r>
      <w:r>
        <w:rPr>
          <w:rFonts w:hint="eastAsia" w:ascii="宋体" w:hAnsi="宋体"/>
          <w:sz w:val="24"/>
          <w:szCs w:val="24"/>
          <w:highlight w:val="none"/>
        </w:rPr>
        <w:t>同一合同项下的</w:t>
      </w:r>
      <w:r>
        <w:rPr>
          <w:rFonts w:hint="eastAsia" w:ascii="宋体" w:hAnsi="宋体"/>
          <w:sz w:val="24"/>
          <w:szCs w:val="24"/>
          <w:highlight w:val="none"/>
          <w:lang w:eastAsia="zh-CN"/>
        </w:rPr>
        <w:t>报价</w:t>
      </w:r>
      <w:r>
        <w:rPr>
          <w:rFonts w:hint="eastAsia" w:ascii="宋体" w:hAnsi="宋体"/>
          <w:sz w:val="24"/>
          <w:szCs w:val="24"/>
          <w:highlight w:val="none"/>
        </w:rPr>
        <w:t>。</w:t>
      </w:r>
    </w:p>
    <w:p w14:paraId="5686D9CD">
      <w:pPr>
        <w:spacing w:line="500" w:lineRule="exact"/>
        <w:ind w:firstLine="480" w:firstLineChars="200"/>
        <w:rPr>
          <w:rFonts w:ascii="宋体" w:hAnsi="宋体"/>
          <w:sz w:val="24"/>
          <w:szCs w:val="24"/>
          <w:highlight w:val="none"/>
        </w:rPr>
      </w:pPr>
      <w:r>
        <w:rPr>
          <w:rFonts w:hint="eastAsia" w:ascii="宋体" w:hAnsi="宋体"/>
          <w:sz w:val="24"/>
          <w:szCs w:val="24"/>
          <w:highlight w:val="none"/>
        </w:rPr>
        <w:t>我单位保证上述声明真实、有效、可查。</w:t>
      </w:r>
    </w:p>
    <w:p w14:paraId="4BF3D328">
      <w:pPr>
        <w:spacing w:line="500" w:lineRule="exact"/>
        <w:ind w:firstLine="480" w:firstLineChars="200"/>
        <w:rPr>
          <w:rFonts w:ascii="宋体" w:hAnsi="宋体"/>
          <w:sz w:val="24"/>
          <w:szCs w:val="24"/>
          <w:highlight w:val="none"/>
        </w:rPr>
      </w:pPr>
      <w:r>
        <w:rPr>
          <w:rFonts w:hint="eastAsia" w:ascii="宋体" w:hAnsi="宋体"/>
          <w:sz w:val="24"/>
          <w:szCs w:val="24"/>
          <w:highlight w:val="none"/>
        </w:rPr>
        <w:t>特此声明。</w:t>
      </w:r>
    </w:p>
    <w:p w14:paraId="6831CE90">
      <w:pPr>
        <w:spacing w:before="156" w:beforeLines="50" w:line="360" w:lineRule="auto"/>
        <w:ind w:firstLine="480" w:firstLineChars="200"/>
        <w:rPr>
          <w:rFonts w:ascii="宋体" w:hAnsi="宋体" w:cs="仿宋"/>
          <w:bCs/>
          <w:kern w:val="0"/>
          <w:sz w:val="24"/>
          <w:szCs w:val="24"/>
          <w:highlight w:val="none"/>
        </w:rPr>
      </w:pPr>
    </w:p>
    <w:p w14:paraId="5A3F41B4">
      <w:pPr>
        <w:ind w:firstLine="480" w:firstLineChars="200"/>
        <w:jc w:val="center"/>
        <w:rPr>
          <w:rFonts w:ascii="宋体" w:hAnsi="宋体" w:cs="仿宋"/>
          <w:bCs/>
          <w:kern w:val="0"/>
          <w:sz w:val="24"/>
          <w:szCs w:val="24"/>
          <w:highlight w:val="none"/>
        </w:rPr>
      </w:pPr>
    </w:p>
    <w:p w14:paraId="19448440">
      <w:pPr>
        <w:spacing w:line="360" w:lineRule="auto"/>
        <w:ind w:firstLine="2" w:firstLineChars="1"/>
        <w:rPr>
          <w:rFonts w:ascii="宋体" w:hAnsi="宋体"/>
          <w:sz w:val="24"/>
          <w:szCs w:val="24"/>
          <w:highlight w:val="none"/>
        </w:rPr>
      </w:pPr>
      <w:r>
        <w:rPr>
          <w:rFonts w:hint="eastAsia" w:ascii="宋体" w:hAnsi="宋体"/>
          <w:sz w:val="24"/>
          <w:szCs w:val="24"/>
          <w:highlight w:val="none"/>
        </w:rPr>
        <w:t>供应商名称：</w:t>
      </w:r>
      <w:r>
        <w:rPr>
          <w:rFonts w:hint="eastAsia" w:ascii="宋体" w:hAnsi="宋体"/>
          <w:sz w:val="24"/>
          <w:szCs w:val="24"/>
          <w:highlight w:val="none"/>
          <w:u w:val="single"/>
        </w:rPr>
        <w:t xml:space="preserve">                      （盖章）</w:t>
      </w:r>
    </w:p>
    <w:p w14:paraId="4AFA0D0F">
      <w:pPr>
        <w:spacing w:line="360" w:lineRule="auto"/>
        <w:ind w:firstLine="2" w:firstLineChars="1"/>
        <w:rPr>
          <w:rFonts w:ascii="宋体" w:hAnsi="宋体"/>
          <w:sz w:val="24"/>
          <w:szCs w:val="24"/>
          <w:highlight w:val="none"/>
        </w:rPr>
      </w:pPr>
      <w:r>
        <w:rPr>
          <w:rFonts w:hint="eastAsia" w:ascii="宋体" w:hAnsi="宋体"/>
          <w:sz w:val="24"/>
          <w:szCs w:val="24"/>
          <w:highlight w:val="none"/>
        </w:rPr>
        <w:t>法定代表人或其委托代理人：</w:t>
      </w:r>
      <w:r>
        <w:rPr>
          <w:rFonts w:hint="eastAsia" w:ascii="宋体" w:hAnsi="宋体"/>
          <w:sz w:val="24"/>
          <w:szCs w:val="24"/>
          <w:highlight w:val="none"/>
          <w:u w:val="single"/>
        </w:rPr>
        <w:t xml:space="preserve">                   （签字或盖章）</w:t>
      </w:r>
    </w:p>
    <w:p w14:paraId="690D6929">
      <w:pPr>
        <w:spacing w:line="360" w:lineRule="auto"/>
        <w:ind w:firstLine="2" w:firstLineChars="1"/>
        <w:rPr>
          <w:rFonts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bookmarkEnd w:id="52"/>
    <w:p w14:paraId="1328BBDF">
      <w:pPr>
        <w:rPr>
          <w:highlight w:val="none"/>
        </w:rPr>
      </w:pPr>
    </w:p>
    <w:p w14:paraId="0B174952">
      <w:pPr>
        <w:widowControl/>
        <w:jc w:val="left"/>
        <w:rPr>
          <w:rFonts w:hAnsi="宋体"/>
          <w:b/>
          <w:sz w:val="22"/>
          <w:highlight w:val="none"/>
        </w:rPr>
      </w:pPr>
      <w:bookmarkStart w:id="57" w:name="_Toc511385763"/>
      <w:r>
        <w:rPr>
          <w:rFonts w:hAnsi="宋体"/>
          <w:b/>
          <w:sz w:val="22"/>
          <w:highlight w:val="none"/>
        </w:rPr>
        <w:br w:type="page"/>
      </w:r>
    </w:p>
    <w:bookmarkEnd w:id="57"/>
    <w:p w14:paraId="6194DADA">
      <w:pPr>
        <w:pStyle w:val="3"/>
        <w:numPr>
          <w:ilvl w:val="0"/>
          <w:numId w:val="1"/>
        </w:numPr>
        <w:spacing w:before="120" w:after="120" w:line="360" w:lineRule="auto"/>
        <w:ind w:left="0" w:leftChars="0" w:firstLine="420" w:firstLineChars="0"/>
        <w:jc w:val="center"/>
        <w:rPr>
          <w:rFonts w:hint="eastAsia"/>
          <w:bCs/>
          <w:highlight w:val="none"/>
        </w:rPr>
      </w:pPr>
      <w:bookmarkStart w:id="58" w:name="_Toc2564"/>
      <w:r>
        <w:rPr>
          <w:rFonts w:hint="eastAsia"/>
          <w:sz w:val="28"/>
          <w:szCs w:val="28"/>
          <w:highlight w:val="none"/>
        </w:rPr>
        <w:t>技术</w:t>
      </w:r>
      <w:r>
        <w:rPr>
          <w:rFonts w:hint="eastAsia"/>
          <w:sz w:val="28"/>
          <w:szCs w:val="28"/>
          <w:highlight w:val="none"/>
          <w:lang w:val="en-US" w:eastAsia="zh-CN"/>
        </w:rPr>
        <w:t>方案</w:t>
      </w:r>
      <w:bookmarkEnd w:id="58"/>
    </w:p>
    <w:p w14:paraId="46E86E97">
      <w:pPr>
        <w:pStyle w:val="7"/>
        <w:ind w:firstLine="240" w:firstLineChars="100"/>
        <w:rPr>
          <w:rFonts w:hint="eastAsia" w:hAnsi="宋体" w:cs="宋体"/>
          <w:sz w:val="24"/>
          <w:szCs w:val="24"/>
          <w:highlight w:val="none"/>
        </w:rPr>
      </w:pPr>
    </w:p>
    <w:p w14:paraId="2CB527B2">
      <w:pPr>
        <w:spacing w:line="360" w:lineRule="auto"/>
        <w:ind w:firstLine="482"/>
        <w:rPr>
          <w:rFonts w:hint="eastAsia" w:ascii="宋体" w:hAnsi="宋体" w:eastAsia="宋体"/>
          <w:sz w:val="24"/>
          <w:highlight w:val="none"/>
          <w:lang w:val="en-US" w:eastAsia="zh-CN"/>
        </w:rPr>
      </w:pPr>
      <w:r>
        <w:rPr>
          <w:rFonts w:hint="eastAsia" w:ascii="宋体" w:hAnsi="宋体"/>
          <w:sz w:val="24"/>
          <w:highlight w:val="none"/>
          <w:lang w:val="en-US" w:eastAsia="zh-CN"/>
        </w:rPr>
        <w:t>格式自拟</w:t>
      </w:r>
    </w:p>
    <w:p w14:paraId="13F8236A">
      <w:pPr>
        <w:spacing w:line="360" w:lineRule="auto"/>
        <w:ind w:firstLine="482"/>
        <w:rPr>
          <w:rFonts w:hint="eastAsia" w:ascii="宋体" w:hAnsi="宋体"/>
          <w:sz w:val="24"/>
          <w:highlight w:val="none"/>
        </w:rPr>
      </w:pPr>
    </w:p>
    <w:p w14:paraId="5A70243A">
      <w:pPr>
        <w:spacing w:line="360" w:lineRule="auto"/>
        <w:ind w:firstLine="482"/>
        <w:rPr>
          <w:rFonts w:hint="eastAsia" w:ascii="宋体" w:hAnsi="宋体"/>
          <w:sz w:val="24"/>
          <w:highlight w:val="none"/>
        </w:rPr>
      </w:pPr>
    </w:p>
    <w:p w14:paraId="3C6F083D">
      <w:pPr>
        <w:spacing w:line="360" w:lineRule="auto"/>
        <w:rPr>
          <w:rFonts w:hint="eastAsia" w:ascii="宋体" w:hAnsi="宋体"/>
          <w:sz w:val="24"/>
          <w:highlight w:val="none"/>
        </w:rPr>
      </w:pPr>
    </w:p>
    <w:p w14:paraId="26AC3FF5">
      <w:pPr>
        <w:spacing w:line="300" w:lineRule="auto"/>
        <w:rPr>
          <w:rFonts w:hint="eastAsia" w:ascii="宋体" w:hAnsi="宋体"/>
          <w:sz w:val="24"/>
          <w:highlight w:val="none"/>
          <w:u w:val="single"/>
        </w:rPr>
      </w:pPr>
    </w:p>
    <w:p w14:paraId="61D4A22F">
      <w:pPr>
        <w:ind w:left="103"/>
        <w:jc w:val="center"/>
        <w:rPr>
          <w:rFonts w:hint="eastAsia" w:ascii="宋体" w:hAnsi="宋体"/>
          <w:highlight w:val="none"/>
          <w:shd w:val="clear" w:color="auto" w:fill="FFFFFF"/>
        </w:rPr>
      </w:pPr>
      <w:r>
        <w:rPr>
          <w:highlight w:val="none"/>
        </w:rPr>
        <w:br w:type="page"/>
      </w:r>
    </w:p>
    <w:p w14:paraId="2014524F">
      <w:pPr>
        <w:pStyle w:val="3"/>
        <w:numPr>
          <w:ilvl w:val="0"/>
          <w:numId w:val="1"/>
        </w:numPr>
        <w:spacing w:before="120" w:after="120" w:line="360" w:lineRule="auto"/>
        <w:ind w:left="0" w:leftChars="0" w:firstLine="420" w:firstLineChars="0"/>
        <w:jc w:val="center"/>
        <w:rPr>
          <w:rFonts w:hint="eastAsia"/>
          <w:highlight w:val="none"/>
          <w:shd w:val="clear" w:color="auto" w:fill="FFFFFF"/>
        </w:rPr>
      </w:pPr>
      <w:bookmarkStart w:id="59" w:name="_Toc25987"/>
      <w:r>
        <w:rPr>
          <w:rFonts w:hint="eastAsia"/>
          <w:sz w:val="28"/>
          <w:szCs w:val="28"/>
          <w:highlight w:val="none"/>
        </w:rPr>
        <w:t>质量保证承诺及服务承诺</w:t>
      </w:r>
      <w:bookmarkEnd w:id="59"/>
    </w:p>
    <w:p w14:paraId="7A7729F0">
      <w:pPr>
        <w:ind w:firstLine="480" w:firstLineChars="200"/>
        <w:jc w:val="both"/>
        <w:rPr>
          <w:rFonts w:hint="eastAsia" w:ascii="宋体" w:hAnsi="宋体"/>
          <w:sz w:val="24"/>
          <w:highlight w:val="none"/>
        </w:rPr>
      </w:pPr>
      <w:r>
        <w:rPr>
          <w:rFonts w:hint="eastAsia" w:ascii="宋体" w:hAnsi="宋体"/>
          <w:sz w:val="24"/>
          <w:highlight w:val="none"/>
        </w:rPr>
        <w:t>格式自拟。</w:t>
      </w:r>
    </w:p>
    <w:p w14:paraId="35BDA4DD">
      <w:pPr>
        <w:spacing w:before="120" w:beforeLines="50"/>
        <w:ind w:right="27"/>
        <w:rPr>
          <w:rFonts w:hint="eastAsia" w:ascii="宋体" w:hAnsi="宋体"/>
          <w:highlight w:val="none"/>
          <w:shd w:val="clear" w:color="auto" w:fill="FFFFFF"/>
        </w:rPr>
      </w:pPr>
    </w:p>
    <w:p w14:paraId="7F4BD484">
      <w:pPr>
        <w:spacing w:before="120" w:beforeLines="50"/>
        <w:ind w:right="27" w:firstLine="3968" w:firstLineChars="1890"/>
        <w:rPr>
          <w:rFonts w:hint="eastAsia" w:ascii="宋体" w:hAnsi="宋体"/>
          <w:highlight w:val="none"/>
          <w:shd w:val="clear" w:color="auto" w:fill="FFFFFF"/>
        </w:rPr>
      </w:pPr>
    </w:p>
    <w:p w14:paraId="16EB8453">
      <w:pPr>
        <w:spacing w:before="120" w:beforeLines="50"/>
        <w:ind w:right="27" w:firstLine="3968" w:firstLineChars="1890"/>
        <w:rPr>
          <w:rFonts w:hint="eastAsia" w:ascii="宋体" w:hAnsi="宋体"/>
          <w:highlight w:val="none"/>
          <w:shd w:val="clear" w:color="auto" w:fill="FFFFFF"/>
        </w:rPr>
      </w:pPr>
    </w:p>
    <w:p w14:paraId="15312304">
      <w:pPr>
        <w:spacing w:before="120" w:beforeLines="50"/>
        <w:ind w:right="27" w:firstLine="3968" w:firstLineChars="1890"/>
        <w:rPr>
          <w:rFonts w:hint="eastAsia" w:ascii="宋体" w:hAnsi="宋体"/>
          <w:highlight w:val="none"/>
          <w:shd w:val="clear" w:color="auto" w:fill="FFFFFF"/>
        </w:rPr>
      </w:pPr>
    </w:p>
    <w:p w14:paraId="761C2C61">
      <w:pPr>
        <w:spacing w:before="120" w:beforeLines="50"/>
        <w:ind w:right="27" w:firstLine="3968" w:firstLineChars="1890"/>
        <w:rPr>
          <w:rFonts w:hint="eastAsia" w:ascii="宋体" w:hAnsi="宋体"/>
          <w:highlight w:val="none"/>
          <w:shd w:val="clear" w:color="auto" w:fill="FFFFFF"/>
        </w:rPr>
      </w:pPr>
    </w:p>
    <w:p w14:paraId="39C7E7F3">
      <w:pPr>
        <w:spacing w:before="120" w:beforeLines="50"/>
        <w:ind w:right="27" w:firstLine="3968" w:firstLineChars="1890"/>
        <w:rPr>
          <w:rFonts w:hint="eastAsia" w:ascii="宋体" w:hAnsi="宋体"/>
          <w:highlight w:val="none"/>
          <w:shd w:val="clear" w:color="auto" w:fill="FFFFFF"/>
        </w:rPr>
      </w:pPr>
    </w:p>
    <w:p w14:paraId="7DFDA6EF">
      <w:pPr>
        <w:spacing w:before="120" w:beforeLines="50"/>
        <w:ind w:right="27" w:firstLine="3968" w:firstLineChars="1890"/>
        <w:rPr>
          <w:rFonts w:hint="eastAsia" w:ascii="宋体" w:hAnsi="宋体"/>
          <w:highlight w:val="none"/>
          <w:shd w:val="clear" w:color="auto" w:fill="FFFFFF"/>
        </w:rPr>
      </w:pPr>
    </w:p>
    <w:p w14:paraId="546869EF">
      <w:pPr>
        <w:spacing w:before="120" w:beforeLines="50"/>
        <w:ind w:right="27" w:firstLine="3968" w:firstLineChars="1890"/>
        <w:rPr>
          <w:rFonts w:hint="eastAsia" w:ascii="宋体" w:hAnsi="宋体"/>
          <w:highlight w:val="none"/>
          <w:shd w:val="clear" w:color="auto" w:fill="FFFFFF"/>
        </w:rPr>
      </w:pPr>
    </w:p>
    <w:p w14:paraId="5E0EE2B0">
      <w:pPr>
        <w:spacing w:before="120" w:beforeLines="50"/>
        <w:ind w:right="27" w:firstLine="3968" w:firstLineChars="1890"/>
        <w:rPr>
          <w:rFonts w:hint="eastAsia" w:ascii="宋体" w:hAnsi="宋体"/>
          <w:highlight w:val="none"/>
          <w:shd w:val="clear" w:color="auto" w:fill="FFFFFF"/>
        </w:rPr>
      </w:pPr>
    </w:p>
    <w:p w14:paraId="30403DAB">
      <w:pPr>
        <w:spacing w:before="120" w:beforeLines="50"/>
        <w:ind w:right="27" w:firstLine="3968" w:firstLineChars="1890"/>
        <w:rPr>
          <w:rFonts w:hint="eastAsia" w:ascii="宋体" w:hAnsi="宋体"/>
          <w:highlight w:val="none"/>
          <w:shd w:val="clear" w:color="auto" w:fill="FFFFFF"/>
        </w:rPr>
      </w:pPr>
    </w:p>
    <w:p w14:paraId="2DFD2912">
      <w:pPr>
        <w:spacing w:before="120" w:beforeLines="50"/>
        <w:ind w:right="27" w:firstLine="3968" w:firstLineChars="1890"/>
        <w:rPr>
          <w:rFonts w:hint="eastAsia" w:ascii="宋体" w:hAnsi="宋体"/>
          <w:highlight w:val="none"/>
          <w:shd w:val="clear" w:color="auto" w:fill="FFFFFF"/>
        </w:rPr>
      </w:pPr>
    </w:p>
    <w:p w14:paraId="6A02ADD8">
      <w:pPr>
        <w:spacing w:before="120" w:beforeLines="50"/>
        <w:ind w:right="27" w:firstLine="3968" w:firstLineChars="1890"/>
        <w:rPr>
          <w:rFonts w:hint="eastAsia" w:ascii="宋体" w:hAnsi="宋体"/>
          <w:highlight w:val="none"/>
          <w:shd w:val="clear" w:color="auto" w:fill="FFFFFF"/>
        </w:rPr>
      </w:pPr>
    </w:p>
    <w:p w14:paraId="08A11D90">
      <w:pPr>
        <w:spacing w:before="120" w:beforeLines="50"/>
        <w:ind w:right="27" w:firstLine="3968" w:firstLineChars="1890"/>
        <w:rPr>
          <w:rFonts w:hint="eastAsia" w:ascii="宋体" w:hAnsi="宋体"/>
          <w:highlight w:val="none"/>
          <w:shd w:val="clear" w:color="auto" w:fill="FFFFFF"/>
        </w:rPr>
      </w:pPr>
    </w:p>
    <w:p w14:paraId="43B9862A">
      <w:pPr>
        <w:spacing w:before="120" w:beforeLines="50"/>
        <w:ind w:right="27" w:firstLine="3968" w:firstLineChars="1890"/>
        <w:rPr>
          <w:rFonts w:hint="eastAsia" w:ascii="宋体" w:hAnsi="宋体"/>
          <w:highlight w:val="none"/>
          <w:shd w:val="clear" w:color="auto" w:fill="FFFFFF"/>
        </w:rPr>
      </w:pPr>
    </w:p>
    <w:p w14:paraId="2028C996">
      <w:pPr>
        <w:spacing w:before="120" w:beforeLines="50"/>
        <w:ind w:right="27" w:firstLine="3968" w:firstLineChars="1890"/>
        <w:rPr>
          <w:rFonts w:hint="eastAsia" w:ascii="宋体" w:hAnsi="宋体"/>
          <w:highlight w:val="none"/>
          <w:shd w:val="clear" w:color="auto" w:fill="FFFFFF"/>
        </w:rPr>
      </w:pPr>
    </w:p>
    <w:p w14:paraId="16A3E0FD">
      <w:pPr>
        <w:spacing w:before="120" w:beforeLines="50"/>
        <w:ind w:right="27" w:firstLine="3968" w:firstLineChars="1890"/>
        <w:rPr>
          <w:rFonts w:hint="eastAsia" w:ascii="宋体" w:hAnsi="宋体"/>
          <w:highlight w:val="none"/>
          <w:shd w:val="clear" w:color="auto" w:fill="FFFFFF"/>
        </w:rPr>
      </w:pPr>
    </w:p>
    <w:p w14:paraId="3208F072">
      <w:pPr>
        <w:spacing w:before="120" w:beforeLines="50"/>
        <w:ind w:right="27" w:firstLine="3968" w:firstLineChars="1890"/>
        <w:rPr>
          <w:rFonts w:hint="eastAsia" w:ascii="宋体" w:hAnsi="宋体"/>
          <w:highlight w:val="none"/>
          <w:shd w:val="clear" w:color="auto" w:fill="FFFFFF"/>
        </w:rPr>
      </w:pPr>
    </w:p>
    <w:p w14:paraId="50EBB150">
      <w:pPr>
        <w:spacing w:before="120" w:beforeLines="50"/>
        <w:ind w:right="27" w:firstLine="3968" w:firstLineChars="1890"/>
        <w:rPr>
          <w:rFonts w:hint="eastAsia" w:ascii="宋体" w:hAnsi="宋体"/>
          <w:highlight w:val="none"/>
          <w:shd w:val="clear" w:color="auto" w:fill="FFFFFF"/>
        </w:rPr>
      </w:pPr>
    </w:p>
    <w:p w14:paraId="7D25C22F">
      <w:pPr>
        <w:spacing w:before="120" w:beforeLines="50"/>
        <w:ind w:right="27" w:firstLine="3968" w:firstLineChars="1890"/>
        <w:rPr>
          <w:rFonts w:hint="eastAsia" w:ascii="宋体" w:hAnsi="宋体"/>
          <w:highlight w:val="none"/>
          <w:shd w:val="clear" w:color="auto" w:fill="FFFFFF"/>
        </w:rPr>
      </w:pPr>
    </w:p>
    <w:p w14:paraId="6231570B">
      <w:pPr>
        <w:spacing w:before="120" w:beforeLines="50"/>
        <w:ind w:right="27" w:firstLine="3968" w:firstLineChars="1890"/>
        <w:rPr>
          <w:rFonts w:hint="eastAsia" w:ascii="宋体" w:hAnsi="宋体"/>
          <w:highlight w:val="none"/>
          <w:shd w:val="clear" w:color="auto" w:fill="FFFFFF"/>
        </w:rPr>
      </w:pPr>
    </w:p>
    <w:p w14:paraId="17844AA7">
      <w:pPr>
        <w:spacing w:before="120" w:beforeLines="50"/>
        <w:ind w:right="27" w:firstLine="3968" w:firstLineChars="1890"/>
        <w:rPr>
          <w:rFonts w:hint="eastAsia" w:ascii="宋体" w:hAnsi="宋体"/>
          <w:highlight w:val="none"/>
          <w:shd w:val="clear" w:color="auto" w:fill="FFFFFF"/>
        </w:rPr>
      </w:pPr>
    </w:p>
    <w:p w14:paraId="3EDB42D4">
      <w:pPr>
        <w:spacing w:before="120" w:beforeLines="50"/>
        <w:ind w:right="27" w:firstLine="3968" w:firstLineChars="1890"/>
        <w:rPr>
          <w:rFonts w:hint="eastAsia" w:ascii="宋体" w:hAnsi="宋体"/>
          <w:highlight w:val="none"/>
          <w:shd w:val="clear" w:color="auto" w:fill="FFFFFF"/>
        </w:rPr>
      </w:pPr>
    </w:p>
    <w:p w14:paraId="60878051">
      <w:pPr>
        <w:spacing w:before="120" w:beforeLines="50"/>
        <w:ind w:right="27" w:firstLine="3968" w:firstLineChars="1890"/>
        <w:rPr>
          <w:rFonts w:hint="eastAsia" w:ascii="宋体" w:hAnsi="宋体"/>
          <w:highlight w:val="none"/>
          <w:shd w:val="clear" w:color="auto" w:fill="FFFFFF"/>
        </w:rPr>
      </w:pPr>
    </w:p>
    <w:p w14:paraId="3AE9F24C">
      <w:pPr>
        <w:spacing w:before="120" w:beforeLines="50"/>
        <w:ind w:right="27" w:firstLine="3968" w:firstLineChars="1890"/>
        <w:rPr>
          <w:rFonts w:hint="eastAsia" w:ascii="宋体" w:hAnsi="宋体"/>
          <w:highlight w:val="none"/>
          <w:shd w:val="clear" w:color="auto" w:fill="FFFFFF"/>
        </w:rPr>
      </w:pPr>
    </w:p>
    <w:p w14:paraId="01DFB887">
      <w:pPr>
        <w:spacing w:before="120" w:beforeLines="50"/>
        <w:ind w:right="27" w:firstLine="3968" w:firstLineChars="1890"/>
        <w:rPr>
          <w:rFonts w:hint="eastAsia" w:ascii="宋体" w:hAnsi="宋体"/>
          <w:highlight w:val="none"/>
          <w:shd w:val="clear" w:color="auto" w:fill="FFFFFF"/>
        </w:rPr>
      </w:pPr>
    </w:p>
    <w:p w14:paraId="29761EA5">
      <w:pPr>
        <w:spacing w:before="120" w:beforeLines="50"/>
        <w:ind w:right="27" w:firstLine="3968" w:firstLineChars="1890"/>
        <w:rPr>
          <w:rFonts w:hint="eastAsia" w:ascii="宋体" w:hAnsi="宋体"/>
          <w:highlight w:val="none"/>
          <w:shd w:val="clear" w:color="auto" w:fill="FFFFFF"/>
        </w:rPr>
      </w:pPr>
    </w:p>
    <w:p w14:paraId="1F993840">
      <w:pPr>
        <w:spacing w:before="120" w:beforeLines="50"/>
        <w:ind w:right="27" w:firstLine="3968" w:firstLineChars="1890"/>
        <w:rPr>
          <w:rFonts w:hint="eastAsia" w:ascii="宋体" w:hAnsi="宋体"/>
          <w:highlight w:val="none"/>
          <w:shd w:val="clear" w:color="auto" w:fill="FFFFFF"/>
        </w:rPr>
      </w:pPr>
    </w:p>
    <w:p w14:paraId="1AA8D648">
      <w:pPr>
        <w:spacing w:before="120" w:beforeLines="50"/>
        <w:ind w:right="27" w:firstLine="3968" w:firstLineChars="1890"/>
        <w:rPr>
          <w:rFonts w:hint="eastAsia" w:ascii="宋体" w:hAnsi="宋体"/>
          <w:highlight w:val="none"/>
          <w:shd w:val="clear" w:color="auto" w:fill="FFFFFF"/>
        </w:rPr>
      </w:pPr>
    </w:p>
    <w:p w14:paraId="58563B66">
      <w:pPr>
        <w:spacing w:before="120" w:beforeLines="50"/>
        <w:ind w:right="27"/>
        <w:rPr>
          <w:rFonts w:hint="eastAsia" w:ascii="宋体" w:hAnsi="宋体"/>
          <w:highlight w:val="none"/>
          <w:shd w:val="clear" w:color="auto" w:fill="FFFFFF"/>
        </w:rPr>
      </w:pPr>
    </w:p>
    <w:p w14:paraId="6E8551B5">
      <w:pPr>
        <w:pStyle w:val="3"/>
        <w:numPr>
          <w:ilvl w:val="0"/>
          <w:numId w:val="1"/>
        </w:numPr>
        <w:spacing w:before="120" w:after="120" w:line="360" w:lineRule="auto"/>
        <w:ind w:left="0" w:leftChars="0" w:firstLine="420" w:firstLineChars="0"/>
        <w:jc w:val="center"/>
        <w:rPr>
          <w:rFonts w:hint="eastAsia"/>
          <w:highlight w:val="none"/>
        </w:rPr>
      </w:pPr>
      <w:bookmarkStart w:id="60" w:name="_Toc22419"/>
      <w:r>
        <w:rPr>
          <w:rFonts w:hint="eastAsia"/>
          <w:sz w:val="28"/>
          <w:szCs w:val="28"/>
          <w:highlight w:val="none"/>
        </w:rPr>
        <w:t>采购项目需要落实的政府采购政策</w:t>
      </w:r>
      <w:bookmarkEnd w:id="60"/>
    </w:p>
    <w:p w14:paraId="08D9B437">
      <w:pPr>
        <w:spacing w:line="360" w:lineRule="auto"/>
        <w:jc w:val="center"/>
        <w:outlineLvl w:val="2"/>
        <w:rPr>
          <w:rFonts w:hint="eastAsia" w:ascii="宋体" w:hAnsi="宋体" w:eastAsia="宋体"/>
          <w:b/>
          <w:sz w:val="24"/>
          <w:szCs w:val="24"/>
          <w:highlight w:val="none"/>
          <w:lang w:eastAsia="zh-CN"/>
        </w:rPr>
      </w:pPr>
      <w:bookmarkStart w:id="61" w:name="_Toc6338"/>
      <w:bookmarkStart w:id="62" w:name="_Toc2610"/>
      <w:bookmarkStart w:id="63" w:name="_Toc47533244"/>
      <w:bookmarkStart w:id="64" w:name="_Toc3818"/>
      <w:r>
        <w:rPr>
          <w:rFonts w:hint="eastAsia" w:ascii="宋体" w:hAnsi="宋体"/>
          <w:b/>
          <w:sz w:val="24"/>
          <w:szCs w:val="24"/>
          <w:highlight w:val="none"/>
        </w:rPr>
        <w:t>1</w:t>
      </w:r>
      <w:r>
        <w:rPr>
          <w:rFonts w:hint="eastAsia" w:ascii="宋体" w:hAnsi="宋体"/>
          <w:b/>
          <w:sz w:val="24"/>
          <w:szCs w:val="24"/>
          <w:highlight w:val="none"/>
          <w:lang w:val="en-US" w:eastAsia="zh-CN"/>
        </w:rPr>
        <w:t>1</w:t>
      </w:r>
      <w:r>
        <w:rPr>
          <w:rFonts w:hint="eastAsia" w:ascii="宋体" w:hAnsi="宋体"/>
          <w:b/>
          <w:sz w:val="24"/>
          <w:szCs w:val="24"/>
          <w:highlight w:val="none"/>
        </w:rPr>
        <w:t>.1中小企业声明函（</w:t>
      </w:r>
      <w:r>
        <w:rPr>
          <w:rFonts w:hint="eastAsia" w:ascii="宋体" w:hAnsi="宋体"/>
          <w:b/>
          <w:sz w:val="24"/>
          <w:szCs w:val="24"/>
          <w:highlight w:val="none"/>
          <w:lang w:val="en-US" w:eastAsia="zh-CN"/>
        </w:rPr>
        <w:t>服务</w:t>
      </w:r>
      <w:r>
        <w:rPr>
          <w:rFonts w:hint="eastAsia" w:ascii="宋体" w:hAnsi="宋体"/>
          <w:b/>
          <w:sz w:val="24"/>
          <w:szCs w:val="24"/>
          <w:highlight w:val="none"/>
        </w:rPr>
        <w:t>）</w:t>
      </w:r>
      <w:bookmarkEnd w:id="61"/>
      <w:bookmarkEnd w:id="62"/>
      <w:bookmarkEnd w:id="63"/>
      <w:r>
        <w:rPr>
          <w:rFonts w:hint="eastAsia" w:ascii="宋体" w:hAnsi="宋体"/>
          <w:b/>
          <w:sz w:val="24"/>
          <w:szCs w:val="24"/>
          <w:highlight w:val="none"/>
          <w:lang w:eastAsia="zh-CN"/>
        </w:rPr>
        <w:t>（若适用）</w:t>
      </w:r>
      <w:bookmarkEnd w:id="64"/>
    </w:p>
    <w:p w14:paraId="41C102E6">
      <w:pPr>
        <w:spacing w:line="360" w:lineRule="auto"/>
        <w:ind w:firstLine="480" w:firstLineChars="200"/>
        <w:rPr>
          <w:rFonts w:hint="eastAsia" w:ascii="宋体" w:hAnsi="宋体" w:eastAsia="宋体" w:cs="宋体"/>
          <w:spacing w:val="6"/>
          <w:sz w:val="24"/>
          <w:szCs w:val="24"/>
          <w:highlight w:val="none"/>
        </w:rPr>
      </w:pPr>
      <w:r>
        <w:rPr>
          <w:rFonts w:hint="eastAsia"/>
          <w:kern w:val="0"/>
          <w:sz w:val="24"/>
          <w:szCs w:val="24"/>
          <w:highlight w:val="none"/>
        </w:rPr>
        <w:t xml:space="preserve"> </w:t>
      </w:r>
      <w:bookmarkStart w:id="65" w:name="_Toc511034452"/>
      <w:r>
        <w:rPr>
          <w:rFonts w:hint="eastAsia" w:ascii="宋体" w:hAnsi="宋体" w:eastAsia="宋体" w:cs="宋体"/>
          <w:spacing w:val="6"/>
          <w:sz w:val="24"/>
          <w:szCs w:val="24"/>
          <w:highlight w:val="none"/>
        </w:rPr>
        <w:t>本公司郑重声明，根据《政府采购促进中小企业发展管理办法》（财库﹝2020﹞46 号）的规定，本公司参加</w:t>
      </w:r>
      <w:r>
        <w:rPr>
          <w:rFonts w:hint="eastAsia" w:ascii="宋体" w:hAnsi="宋体" w:eastAsia="宋体" w:cs="宋体"/>
          <w:spacing w:val="6"/>
          <w:sz w:val="24"/>
          <w:szCs w:val="24"/>
          <w:highlight w:val="none"/>
          <w:u w:val="single"/>
        </w:rPr>
        <w:t xml:space="preserve"> （单位名称） </w:t>
      </w:r>
      <w:r>
        <w:rPr>
          <w:rFonts w:hint="eastAsia" w:ascii="宋体" w:hAnsi="宋体" w:eastAsia="宋体" w:cs="宋体"/>
          <w:spacing w:val="6"/>
          <w:sz w:val="24"/>
          <w:szCs w:val="24"/>
          <w:highlight w:val="none"/>
        </w:rPr>
        <w:t>的</w:t>
      </w:r>
      <w:r>
        <w:rPr>
          <w:rFonts w:hint="eastAsia" w:ascii="宋体" w:hAnsi="宋体" w:eastAsia="宋体" w:cs="宋体"/>
          <w:spacing w:val="6"/>
          <w:sz w:val="24"/>
          <w:szCs w:val="24"/>
          <w:highlight w:val="none"/>
          <w:u w:val="single"/>
        </w:rPr>
        <w:t>（标段名称）</w:t>
      </w:r>
      <w:r>
        <w:rPr>
          <w:rFonts w:hint="eastAsia" w:ascii="宋体" w:hAnsi="宋体" w:eastAsia="宋体" w:cs="宋体"/>
          <w:spacing w:val="6"/>
          <w:sz w:val="24"/>
          <w:szCs w:val="24"/>
          <w:highlight w:val="none"/>
        </w:rPr>
        <w:t>采购活动，服务全部由符合政策要求的中小企业承接。企业的具体情况如下：</w:t>
      </w:r>
    </w:p>
    <w:p w14:paraId="3CF32A07">
      <w:pPr>
        <w:keepNext w:val="0"/>
        <w:keepLines w:val="0"/>
        <w:pageBreakBefore w:val="0"/>
        <w:widowControl w:val="0"/>
        <w:bidi w:val="0"/>
        <w:spacing w:line="360" w:lineRule="auto"/>
        <w:ind w:firstLine="378" w:firstLineChars="150"/>
        <w:rPr>
          <w:rFonts w:hint="eastAsia" w:ascii="宋体" w:hAnsi="宋体" w:eastAsia="宋体" w:cs="宋体"/>
          <w:color w:val="000000"/>
          <w:sz w:val="24"/>
          <w:szCs w:val="24"/>
          <w:highlight w:val="none"/>
        </w:rPr>
      </w:pPr>
      <w:r>
        <w:rPr>
          <w:rFonts w:hint="eastAsia" w:ascii="宋体" w:hAnsi="宋体" w:eastAsia="宋体" w:cs="宋体"/>
          <w:spacing w:val="6"/>
          <w:sz w:val="24"/>
          <w:szCs w:val="24"/>
          <w:highlight w:val="none"/>
          <w:u w:val="single"/>
        </w:rPr>
        <w:t>（标段名称）</w:t>
      </w:r>
      <w:r>
        <w:rPr>
          <w:rFonts w:hint="eastAsia" w:ascii="宋体" w:hAnsi="宋体" w:eastAsia="宋体" w:cs="宋体"/>
          <w:spacing w:val="6"/>
          <w:sz w:val="24"/>
          <w:szCs w:val="24"/>
          <w:highlight w:val="none"/>
        </w:rPr>
        <w:t>，属于</w:t>
      </w:r>
      <w:bookmarkStart w:id="66" w:name="_Hlk101911819"/>
      <w:r>
        <w:rPr>
          <w:rFonts w:hint="eastAsia" w:ascii="宋体" w:hAnsi="宋体" w:eastAsia="宋体" w:cs="宋体"/>
          <w:spacing w:val="6"/>
          <w:sz w:val="24"/>
          <w:szCs w:val="24"/>
          <w:highlight w:val="none"/>
          <w:u w:val="single"/>
        </w:rPr>
        <w:t>（采购文件中明确的所属行业）</w:t>
      </w:r>
      <w:bookmarkEnd w:id="66"/>
      <w:r>
        <w:rPr>
          <w:rFonts w:hint="eastAsia" w:ascii="宋体" w:hAnsi="宋体" w:eastAsia="宋体" w:cs="宋体"/>
          <w:spacing w:val="6"/>
          <w:sz w:val="24"/>
          <w:szCs w:val="24"/>
          <w:highlight w:val="none"/>
        </w:rPr>
        <w:t>；承接企业为</w:t>
      </w:r>
      <w:r>
        <w:rPr>
          <w:rFonts w:hint="eastAsia" w:ascii="宋体" w:hAnsi="宋体" w:eastAsia="宋体" w:cs="宋体"/>
          <w:spacing w:val="6"/>
          <w:sz w:val="24"/>
          <w:szCs w:val="24"/>
          <w:highlight w:val="none"/>
          <w:u w:val="single"/>
        </w:rPr>
        <w:t>（企业名称）</w:t>
      </w:r>
      <w:r>
        <w:rPr>
          <w:rFonts w:hint="eastAsia" w:ascii="宋体" w:hAnsi="宋体" w:eastAsia="宋体" w:cs="宋体"/>
          <w:spacing w:val="6"/>
          <w:sz w:val="24"/>
          <w:szCs w:val="24"/>
          <w:highlight w:val="none"/>
        </w:rPr>
        <w:t>，从业人员</w:t>
      </w:r>
      <w:r>
        <w:rPr>
          <w:rFonts w:hint="eastAsia" w:ascii="宋体" w:hAnsi="宋体" w:eastAsia="宋体" w:cs="宋体"/>
          <w:spacing w:val="6"/>
          <w:sz w:val="24"/>
          <w:szCs w:val="24"/>
          <w:highlight w:val="none"/>
          <w:u w:val="single"/>
        </w:rPr>
        <w:t>     </w:t>
      </w:r>
      <w:r>
        <w:rPr>
          <w:rFonts w:hint="eastAsia" w:ascii="宋体" w:hAnsi="宋体" w:eastAsia="宋体" w:cs="宋体"/>
          <w:spacing w:val="6"/>
          <w:sz w:val="24"/>
          <w:szCs w:val="24"/>
          <w:highlight w:val="none"/>
        </w:rPr>
        <w:t>人，营业收入为</w:t>
      </w:r>
      <w:r>
        <w:rPr>
          <w:rFonts w:hint="eastAsia" w:ascii="宋体" w:hAnsi="宋体" w:eastAsia="宋体" w:cs="宋体"/>
          <w:spacing w:val="6"/>
          <w:sz w:val="24"/>
          <w:szCs w:val="24"/>
          <w:highlight w:val="none"/>
          <w:u w:val="single"/>
        </w:rPr>
        <w:t>     </w:t>
      </w:r>
      <w:r>
        <w:rPr>
          <w:rFonts w:hint="eastAsia" w:ascii="宋体" w:hAnsi="宋体" w:eastAsia="宋体" w:cs="宋体"/>
          <w:spacing w:val="6"/>
          <w:sz w:val="24"/>
          <w:szCs w:val="24"/>
          <w:highlight w:val="none"/>
        </w:rPr>
        <w:t>万元，资产总额为</w:t>
      </w:r>
      <w:r>
        <w:rPr>
          <w:rFonts w:hint="eastAsia" w:ascii="宋体" w:hAnsi="宋体" w:eastAsia="宋体" w:cs="宋体"/>
          <w:spacing w:val="6"/>
          <w:sz w:val="24"/>
          <w:szCs w:val="24"/>
          <w:highlight w:val="none"/>
          <w:u w:val="single"/>
        </w:rPr>
        <w:t>     </w:t>
      </w:r>
      <w:r>
        <w:rPr>
          <w:rFonts w:hint="eastAsia" w:ascii="宋体" w:hAnsi="宋体" w:eastAsia="宋体" w:cs="宋体"/>
          <w:spacing w:val="6"/>
          <w:sz w:val="24"/>
          <w:szCs w:val="24"/>
          <w:highlight w:val="none"/>
        </w:rPr>
        <w:t>万元，属于</w:t>
      </w:r>
      <w:r>
        <w:rPr>
          <w:rFonts w:hint="eastAsia" w:ascii="宋体" w:hAnsi="宋体" w:eastAsia="宋体" w:cs="宋体"/>
          <w:spacing w:val="6"/>
          <w:sz w:val="24"/>
          <w:szCs w:val="24"/>
          <w:highlight w:val="none"/>
          <w:u w:val="single"/>
        </w:rPr>
        <w:t>（中型企业、小型企业、微型企业）</w:t>
      </w:r>
      <w:r>
        <w:rPr>
          <w:rFonts w:hint="eastAsia" w:ascii="宋体" w:hAnsi="宋体" w:eastAsia="宋体" w:cs="宋体"/>
          <w:color w:val="000000"/>
          <w:sz w:val="24"/>
          <w:szCs w:val="24"/>
          <w:highlight w:val="none"/>
        </w:rPr>
        <w:t>；</w:t>
      </w:r>
    </w:p>
    <w:p w14:paraId="036EC8AF">
      <w:pPr>
        <w:keepNext w:val="0"/>
        <w:keepLines w:val="0"/>
        <w:pageBreakBefore w:val="0"/>
        <w:widowControl w:val="0"/>
        <w:bidi w:val="0"/>
        <w:spacing w:line="360" w:lineRule="auto"/>
        <w:ind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p>
    <w:p w14:paraId="0EA11130">
      <w:pPr>
        <w:keepNext w:val="0"/>
        <w:keepLines w:val="0"/>
        <w:pageBreakBefore w:val="0"/>
        <w:widowControl w:val="0"/>
        <w:bidi w:val="0"/>
        <w:spacing w:line="360" w:lineRule="auto"/>
        <w:ind w:firstLine="360" w:firstLineChars="150"/>
        <w:rPr>
          <w:rFonts w:hint="eastAsia" w:ascii="宋体" w:hAnsi="宋体" w:eastAsia="宋体" w:cs="宋体"/>
          <w:color w:val="000000"/>
          <w:sz w:val="24"/>
          <w:szCs w:val="24"/>
          <w:highlight w:val="none"/>
        </w:rPr>
      </w:pPr>
    </w:p>
    <w:p w14:paraId="1CC92F10">
      <w:pPr>
        <w:keepNext w:val="0"/>
        <w:keepLines w:val="0"/>
        <w:pageBreakBefore w:val="0"/>
        <w:widowControl w:val="0"/>
        <w:bidi w:val="0"/>
        <w:spacing w:line="360" w:lineRule="auto"/>
        <w:ind w:firstLine="360" w:firstLineChars="1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以上企业，不属于大企业的分支机构，不存在控股股东为大企业的情形，也不存在与大企业的负责人为同一人的情形。</w:t>
      </w:r>
    </w:p>
    <w:p w14:paraId="250CFE73">
      <w:pPr>
        <w:spacing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color w:val="000000"/>
          <w:sz w:val="24"/>
          <w:szCs w:val="24"/>
          <w:highlight w:val="none"/>
        </w:rPr>
        <w:t>本企业对上述声明内容的真实性负责。如有虚假，将依法承担相应责任。</w:t>
      </w:r>
      <w:r>
        <w:rPr>
          <w:rFonts w:hint="eastAsia" w:ascii="宋体" w:hAnsi="宋体" w:eastAsia="宋体" w:cs="宋体"/>
          <w:kern w:val="0"/>
          <w:sz w:val="24"/>
          <w:szCs w:val="24"/>
          <w:highlight w:val="none"/>
        </w:rPr>
        <w:t>。</w:t>
      </w:r>
    </w:p>
    <w:p w14:paraId="653FF069">
      <w:pPr>
        <w:spacing w:line="360" w:lineRule="auto"/>
        <w:ind w:firstLine="480" w:firstLineChars="200"/>
        <w:rPr>
          <w:kern w:val="0"/>
          <w:sz w:val="24"/>
          <w:szCs w:val="24"/>
          <w:highlight w:val="none"/>
        </w:rPr>
      </w:pPr>
    </w:p>
    <w:p w14:paraId="15577666">
      <w:pPr>
        <w:spacing w:line="360" w:lineRule="auto"/>
        <w:rPr>
          <w:kern w:val="0"/>
          <w:sz w:val="24"/>
          <w:szCs w:val="24"/>
          <w:highlight w:val="none"/>
        </w:rPr>
      </w:pPr>
      <w:r>
        <w:rPr>
          <w:rFonts w:hint="eastAsia"/>
          <w:kern w:val="0"/>
          <w:sz w:val="24"/>
          <w:szCs w:val="24"/>
          <w:highlight w:val="none"/>
        </w:rPr>
        <w:t xml:space="preserve">                               企业名称（盖章）：</w:t>
      </w:r>
    </w:p>
    <w:p w14:paraId="2D46B1B9">
      <w:pPr>
        <w:spacing w:line="360" w:lineRule="auto"/>
        <w:rPr>
          <w:sz w:val="24"/>
          <w:szCs w:val="24"/>
          <w:highlight w:val="none"/>
        </w:rPr>
      </w:pPr>
      <w:r>
        <w:rPr>
          <w:rFonts w:hint="eastAsia"/>
          <w:kern w:val="0"/>
          <w:sz w:val="24"/>
          <w:szCs w:val="24"/>
          <w:highlight w:val="none"/>
        </w:rPr>
        <w:t xml:space="preserve">                               日期：</w:t>
      </w:r>
    </w:p>
    <w:p w14:paraId="2508CE79">
      <w:pPr>
        <w:rPr>
          <w:spacing w:val="6"/>
          <w:sz w:val="24"/>
          <w:szCs w:val="24"/>
          <w:highlight w:val="none"/>
        </w:rPr>
      </w:pPr>
    </w:p>
    <w:p w14:paraId="70C64BC1">
      <w:pPr>
        <w:rPr>
          <w:kern w:val="28"/>
          <w:sz w:val="24"/>
          <w:szCs w:val="24"/>
          <w:highlight w:val="none"/>
        </w:rPr>
      </w:pPr>
      <w:r>
        <w:rPr>
          <w:rFonts w:hint="eastAsia" w:cs="宋体"/>
          <w:kern w:val="0"/>
          <w:sz w:val="24"/>
          <w:szCs w:val="24"/>
          <w:highlight w:val="none"/>
        </w:rPr>
        <w:t>说明：从业人员、营业收入、资产总额填报上一年度数据，无上一年度数据的新成立企业可不填报。</w:t>
      </w:r>
    </w:p>
    <w:p w14:paraId="75B8A10A">
      <w:pPr>
        <w:rPr>
          <w:kern w:val="28"/>
          <w:highlight w:val="none"/>
        </w:rPr>
      </w:pPr>
    </w:p>
    <w:p w14:paraId="422F6145">
      <w:pPr>
        <w:rPr>
          <w:rFonts w:ascii="宋体" w:hAnsi="宋体" w:cs="宋体"/>
          <w:b/>
          <w:bCs/>
          <w:color w:val="000000"/>
          <w:szCs w:val="21"/>
          <w:highlight w:val="none"/>
        </w:rPr>
      </w:pPr>
      <w:r>
        <w:rPr>
          <w:rFonts w:hint="eastAsia" w:ascii="宋体" w:hAnsi="宋体" w:cs="宋体"/>
          <w:b/>
          <w:bCs/>
          <w:color w:val="000000"/>
          <w:szCs w:val="21"/>
          <w:highlight w:val="none"/>
        </w:rPr>
        <w:t>备注：</w:t>
      </w:r>
    </w:p>
    <w:p w14:paraId="415BC212">
      <w:pPr>
        <w:rPr>
          <w:rFonts w:ascii="宋体" w:hAnsi="宋体" w:cs="宋体"/>
          <w:b/>
          <w:bCs/>
          <w:color w:val="000000"/>
          <w:szCs w:val="21"/>
          <w:highlight w:val="none"/>
        </w:rPr>
      </w:pPr>
      <w:r>
        <w:rPr>
          <w:rFonts w:hint="eastAsia" w:ascii="宋体" w:hAnsi="宋体" w:cs="宋体"/>
          <w:b/>
          <w:bCs/>
          <w:color w:val="000000"/>
          <w:szCs w:val="21"/>
          <w:highlight w:val="none"/>
        </w:rPr>
        <w:t>1.供应商符合《政府采购促进中小企业发展管理办法》（财库﹝2020﹞46号）的规定，如实填写出具“中小企业声明函”，按第三章的评审办法的规定执行。</w:t>
      </w:r>
    </w:p>
    <w:p w14:paraId="7925A874">
      <w:pPr>
        <w:rPr>
          <w:rFonts w:ascii="宋体" w:hAnsi="宋体" w:cs="宋体"/>
          <w:b/>
          <w:color w:val="000000"/>
          <w:szCs w:val="21"/>
          <w:highlight w:val="none"/>
        </w:rPr>
      </w:pPr>
      <w:r>
        <w:rPr>
          <w:rFonts w:hint="eastAsia" w:ascii="宋体" w:hAnsi="宋体" w:cs="宋体"/>
          <w:b/>
          <w:color w:val="000000"/>
          <w:szCs w:val="21"/>
          <w:highlight w:val="none"/>
        </w:rPr>
        <w:t>2.中小企业提供《中小企业声明函》时，按照</w:t>
      </w:r>
      <w:r>
        <w:rPr>
          <w:rFonts w:hint="eastAsia" w:ascii="宋体" w:hAnsi="宋体" w:cs="宋体"/>
          <w:b/>
          <w:color w:val="000000"/>
          <w:szCs w:val="21"/>
          <w:highlight w:val="none"/>
          <w:u w:val="single"/>
          <w:lang w:val="en-US" w:eastAsia="zh-CN"/>
        </w:rPr>
        <w:t xml:space="preserve"> 其他为列明行业</w:t>
      </w:r>
      <w:r>
        <w:rPr>
          <w:rFonts w:hint="eastAsia" w:ascii="宋体" w:hAnsi="宋体" w:cs="宋体"/>
          <w:b/>
          <w:color w:val="000000"/>
          <w:szCs w:val="21"/>
          <w:highlight w:val="none"/>
          <w:u w:val="single"/>
        </w:rPr>
        <w:t xml:space="preserve"> </w:t>
      </w:r>
      <w:r>
        <w:rPr>
          <w:rFonts w:hint="eastAsia" w:ascii="宋体" w:hAnsi="宋体" w:cs="宋体"/>
          <w:b/>
          <w:color w:val="000000"/>
          <w:szCs w:val="21"/>
          <w:highlight w:val="none"/>
        </w:rPr>
        <w:t>标准填写。（详见：</w:t>
      </w:r>
      <w:r>
        <w:rPr>
          <w:rFonts w:hint="eastAsia" w:hAnsi="宋体"/>
          <w:b/>
          <w:color w:val="000000"/>
          <w:szCs w:val="21"/>
          <w:highlight w:val="none"/>
        </w:rPr>
        <w:t>各行业划型标准</w:t>
      </w:r>
      <w:r>
        <w:rPr>
          <w:rFonts w:hint="eastAsia" w:ascii="宋体" w:hAnsi="宋体" w:cs="宋体"/>
          <w:b/>
          <w:color w:val="000000"/>
          <w:szCs w:val="21"/>
          <w:highlight w:val="none"/>
        </w:rPr>
        <w:t>）；</w:t>
      </w:r>
    </w:p>
    <w:p w14:paraId="543C8446">
      <w:pPr>
        <w:rPr>
          <w:rFonts w:ascii="宋体" w:hAnsi="宋体" w:cs="宋体"/>
          <w:b/>
          <w:color w:val="000000"/>
          <w:szCs w:val="21"/>
          <w:highlight w:val="none"/>
        </w:rPr>
      </w:pPr>
      <w:r>
        <w:rPr>
          <w:rFonts w:hint="eastAsia" w:ascii="宋体" w:hAnsi="宋体" w:cs="宋体"/>
          <w:b/>
          <w:color w:val="000000"/>
          <w:szCs w:val="21"/>
          <w:highlight w:val="none"/>
        </w:rPr>
        <w:t>3.供应商提供声明函内容不实的，属于提供虚假材料谋取中标、成交，依照《中华人民共和国政府采购法》等国家有关规定追究相应责任。</w:t>
      </w:r>
    </w:p>
    <w:p w14:paraId="0EF7CB57">
      <w:pPr>
        <w:rPr>
          <w:rFonts w:hint="eastAsia" w:ascii="宋体" w:hAnsi="宋体" w:cs="宋体"/>
          <w:b/>
          <w:bCs/>
          <w:color w:val="000000"/>
          <w:szCs w:val="21"/>
          <w:highlight w:val="none"/>
        </w:rPr>
      </w:pPr>
      <w:r>
        <w:rPr>
          <w:rFonts w:hint="eastAsia" w:ascii="宋体" w:hAnsi="宋体" w:cs="宋体"/>
          <w:b/>
          <w:bCs/>
          <w:color w:val="000000"/>
          <w:szCs w:val="21"/>
          <w:highlight w:val="none"/>
        </w:rPr>
        <w:t>4.成交人享受本办法（财库〔202</w:t>
      </w:r>
      <w:bookmarkStart w:id="76" w:name="_GoBack"/>
      <w:bookmarkEnd w:id="76"/>
      <w:r>
        <w:rPr>
          <w:rFonts w:hint="eastAsia" w:ascii="宋体" w:hAnsi="宋体" w:cs="宋体"/>
          <w:b/>
          <w:bCs/>
          <w:color w:val="000000"/>
          <w:szCs w:val="21"/>
          <w:highlight w:val="none"/>
        </w:rPr>
        <w:t>0〕46号）规定的中小企业扶持政策的，采购代理机构随中标、成交结果公开中标人的《中小企业声明函》，接受社会监督。</w:t>
      </w:r>
    </w:p>
    <w:p w14:paraId="574308D1">
      <w:pPr>
        <w:rPr>
          <w:rFonts w:ascii="宋体" w:hAnsi="宋体" w:cs="宋体"/>
          <w:b/>
          <w:color w:val="000000"/>
          <w:szCs w:val="21"/>
          <w:highlight w:val="none"/>
        </w:rPr>
      </w:pPr>
      <w:r>
        <w:rPr>
          <w:rFonts w:hint="eastAsia" w:ascii="宋体" w:hAnsi="宋体" w:cs="宋体"/>
          <w:b/>
          <w:color w:val="000000"/>
          <w:szCs w:val="21"/>
          <w:highlight w:val="none"/>
        </w:rPr>
        <w:t>5.竞争性谈判文件中明确的所属行业：</w:t>
      </w:r>
      <w:r>
        <w:rPr>
          <w:rFonts w:hint="eastAsia" w:ascii="宋体" w:hAnsi="宋体" w:cs="宋体"/>
          <w:b/>
          <w:color w:val="000000"/>
          <w:szCs w:val="21"/>
          <w:highlight w:val="none"/>
          <w:u w:val="single"/>
          <w:lang w:val="en-US" w:eastAsia="zh-CN"/>
        </w:rPr>
        <w:t>其他为列明行业</w:t>
      </w:r>
      <w:r>
        <w:rPr>
          <w:rFonts w:hint="eastAsia"/>
          <w:kern w:val="0"/>
          <w:sz w:val="24"/>
          <w:highlight w:val="none"/>
          <w:u w:val="single"/>
        </w:rPr>
        <w:t xml:space="preserve"> </w:t>
      </w:r>
      <w:r>
        <w:rPr>
          <w:rFonts w:hint="eastAsia" w:ascii="宋体" w:hAnsi="宋体" w:cs="宋体"/>
          <w:b/>
          <w:color w:val="000000"/>
          <w:szCs w:val="21"/>
          <w:highlight w:val="none"/>
          <w:u w:val="single"/>
        </w:rPr>
        <w:t xml:space="preserve"> </w:t>
      </w:r>
      <w:r>
        <w:rPr>
          <w:rFonts w:hint="eastAsia" w:ascii="宋体" w:hAnsi="宋体" w:cs="宋体"/>
          <w:b/>
          <w:color w:val="000000"/>
          <w:szCs w:val="21"/>
          <w:highlight w:val="none"/>
        </w:rPr>
        <w:t>。（详见：</w:t>
      </w:r>
      <w:r>
        <w:rPr>
          <w:rFonts w:hint="eastAsia" w:hAnsi="宋体"/>
          <w:b/>
          <w:color w:val="000000"/>
          <w:szCs w:val="21"/>
          <w:highlight w:val="none"/>
        </w:rPr>
        <w:t>各行业划型标准</w:t>
      </w:r>
      <w:r>
        <w:rPr>
          <w:rFonts w:hint="eastAsia" w:ascii="宋体" w:hAnsi="宋体" w:cs="宋体"/>
          <w:b/>
          <w:color w:val="000000"/>
          <w:szCs w:val="21"/>
          <w:highlight w:val="none"/>
        </w:rPr>
        <w:t>）</w:t>
      </w:r>
    </w:p>
    <w:p w14:paraId="2DE8A060">
      <w:pPr>
        <w:pStyle w:val="7"/>
        <w:rPr>
          <w:rFonts w:hAnsi="宋体" w:cs="宋体"/>
          <w:b/>
          <w:color w:val="000000"/>
          <w:highlight w:val="none"/>
        </w:rPr>
      </w:pPr>
      <w:r>
        <w:rPr>
          <w:rFonts w:hint="eastAsia" w:hAnsi="宋体" w:cs="宋体"/>
          <w:b/>
          <w:color w:val="000000"/>
          <w:highlight w:val="none"/>
        </w:rPr>
        <w:t>6.供应商参与本项目不符合或不享受财库〔2020〕46号规定的中小企业扶持政策的，可在本格式空白处说明情况。</w:t>
      </w:r>
    </w:p>
    <w:p w14:paraId="25ED75DE">
      <w:pPr>
        <w:rPr>
          <w:kern w:val="28"/>
          <w:sz w:val="22"/>
          <w:szCs w:val="22"/>
          <w:highlight w:val="none"/>
        </w:rPr>
      </w:pPr>
      <w:r>
        <w:rPr>
          <w:color w:val="000000"/>
          <w:highlight w:val="none"/>
        </w:rPr>
        <w:br w:type="page"/>
      </w:r>
      <w:r>
        <w:rPr>
          <w:rFonts w:hint="eastAsia" w:hAnsi="宋体"/>
          <w:b/>
          <w:color w:val="000000"/>
          <w:szCs w:val="21"/>
          <w:highlight w:val="none"/>
        </w:rPr>
        <w:t>各行业划型标准：</w:t>
      </w:r>
      <w:r>
        <w:rPr>
          <w:rFonts w:hint="eastAsia" w:hAnsi="宋体"/>
          <w:color w:val="000000"/>
          <w:szCs w:val="21"/>
          <w:highlight w:val="none"/>
        </w:rPr>
        <w:br w:type="textWrapping"/>
      </w:r>
      <w:r>
        <w:rPr>
          <w:rFonts w:hint="eastAsia" w:hAnsi="宋体"/>
          <w:color w:val="000000"/>
          <w:sz w:val="20"/>
          <w:szCs w:val="20"/>
          <w:highlight w:val="none"/>
        </w:rPr>
        <w:t>　　（一）农、林、牧、渔业。营业收入20000万元以下的为中小微型企业。其中，营业收入500万元及以上的为中型企业，营业收入50万元及以上的为小型企业，营业收入50万元以下的为微型企业。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hAnsi="宋体"/>
          <w:color w:val="000000"/>
          <w:sz w:val="20"/>
          <w:szCs w:val="20"/>
          <w:highlight w:val="none"/>
        </w:rPr>
        <w:br w:type="textWrapping"/>
      </w:r>
      <w:r>
        <w:rPr>
          <w:rFonts w:hint="eastAsia" w:hAnsi="宋体"/>
          <w:color w:val="000000"/>
          <w:sz w:val="20"/>
          <w:szCs w:val="20"/>
          <w:highlight w:val="none"/>
        </w:rPr>
        <w:t>　　（十六）其他未列明行业。从业人员300人以下的为中小微型企业。其中，从业人员100人及以上的为中型企业；从业人员10人及以上的为小型企业；从业人员10人以下的为微型企业。</w:t>
      </w:r>
    </w:p>
    <w:p w14:paraId="2F248C88">
      <w:pPr>
        <w:rPr>
          <w:kern w:val="28"/>
          <w:sz w:val="24"/>
          <w:szCs w:val="24"/>
          <w:highlight w:val="none"/>
        </w:rPr>
      </w:pPr>
    </w:p>
    <w:p w14:paraId="163FBD83">
      <w:pPr>
        <w:rPr>
          <w:kern w:val="28"/>
          <w:highlight w:val="none"/>
        </w:rPr>
      </w:pPr>
    </w:p>
    <w:p w14:paraId="624C5ED9">
      <w:pPr>
        <w:rPr>
          <w:b/>
          <w:sz w:val="22"/>
          <w:highlight w:val="none"/>
        </w:rPr>
      </w:pPr>
      <w:bookmarkStart w:id="67" w:name="_Toc511385767"/>
      <w:bookmarkStart w:id="68" w:name="_Toc47533245"/>
      <w:r>
        <w:rPr>
          <w:bCs/>
          <w:sz w:val="22"/>
          <w:highlight w:val="none"/>
        </w:rPr>
        <w:br w:type="page"/>
      </w:r>
    </w:p>
    <w:p w14:paraId="74175A5E">
      <w:pPr>
        <w:spacing w:line="360" w:lineRule="auto"/>
        <w:jc w:val="center"/>
        <w:outlineLvl w:val="2"/>
        <w:rPr>
          <w:rFonts w:ascii="宋体" w:hAnsi="宋体"/>
          <w:b/>
          <w:sz w:val="24"/>
          <w:szCs w:val="24"/>
          <w:highlight w:val="none"/>
        </w:rPr>
      </w:pPr>
      <w:bookmarkStart w:id="69" w:name="_Toc195"/>
      <w:bookmarkStart w:id="70" w:name="_Toc11963"/>
      <w:bookmarkStart w:id="71" w:name="_Toc7605"/>
      <w:r>
        <w:rPr>
          <w:rFonts w:hint="eastAsia" w:ascii="宋体" w:hAnsi="宋体"/>
          <w:b/>
          <w:sz w:val="24"/>
          <w:szCs w:val="24"/>
          <w:highlight w:val="none"/>
          <w:lang w:val="en-US" w:eastAsia="zh-CN"/>
        </w:rPr>
        <w:t>11</w:t>
      </w:r>
      <w:r>
        <w:rPr>
          <w:rFonts w:hint="eastAsia" w:ascii="宋体" w:hAnsi="宋体"/>
          <w:b/>
          <w:sz w:val="24"/>
          <w:szCs w:val="24"/>
          <w:highlight w:val="none"/>
        </w:rPr>
        <w:t>.2省级以上监狱管理局、戒毒管理局（含新疆生产建设兵团）出具的属于监狱企业的证明文件（若适用）</w:t>
      </w:r>
      <w:bookmarkEnd w:id="69"/>
      <w:bookmarkEnd w:id="70"/>
      <w:bookmarkEnd w:id="71"/>
    </w:p>
    <w:p w14:paraId="4BFE0C37">
      <w:pPr>
        <w:jc w:val="center"/>
        <w:rPr>
          <w:rFonts w:ascii="宋体" w:hAnsi="宋体"/>
          <w:b/>
          <w:sz w:val="24"/>
          <w:szCs w:val="24"/>
          <w:highlight w:val="none"/>
        </w:rPr>
      </w:pPr>
    </w:p>
    <w:p w14:paraId="7D648AC1">
      <w:pPr>
        <w:spacing w:line="360" w:lineRule="auto"/>
        <w:ind w:firstLine="482" w:firstLineChars="200"/>
        <w:jc w:val="left"/>
        <w:rPr>
          <w:rFonts w:ascii="宋体" w:hAnsi="宋体"/>
          <w:sz w:val="24"/>
          <w:szCs w:val="24"/>
          <w:highlight w:val="none"/>
        </w:rPr>
      </w:pPr>
      <w:r>
        <w:rPr>
          <w:rFonts w:hint="eastAsia" w:ascii="宋体" w:hAnsi="宋体"/>
          <w:b/>
          <w:sz w:val="24"/>
          <w:szCs w:val="24"/>
          <w:highlight w:val="none"/>
        </w:rPr>
        <w:t>说明：</w:t>
      </w:r>
      <w:r>
        <w:rPr>
          <w:rFonts w:hint="eastAsia" w:ascii="宋体" w:hAnsi="宋体"/>
          <w:sz w:val="24"/>
          <w:szCs w:val="24"/>
          <w:highlight w:val="none"/>
        </w:rPr>
        <w:t>供应商若不属省级以上监狱管理局、戒毒管理局（含新疆生产建设兵团），须承诺本公司不属省级以上监狱管理局、戒毒管理局（含新疆生产建设兵团），格式自拟并盖章确认。</w:t>
      </w:r>
    </w:p>
    <w:p w14:paraId="2CBD0A61">
      <w:pPr>
        <w:widowControl/>
        <w:jc w:val="left"/>
        <w:rPr>
          <w:rFonts w:ascii="宋体" w:hAnsi="宋体"/>
          <w:b/>
          <w:sz w:val="22"/>
          <w:highlight w:val="none"/>
        </w:rPr>
      </w:pPr>
    </w:p>
    <w:p w14:paraId="2FC23AFF">
      <w:pPr>
        <w:widowControl/>
        <w:jc w:val="left"/>
        <w:rPr>
          <w:rFonts w:ascii="宋体" w:hAnsi="宋体"/>
          <w:b/>
          <w:sz w:val="24"/>
          <w:szCs w:val="24"/>
          <w:highlight w:val="none"/>
        </w:rPr>
      </w:pPr>
      <w:r>
        <w:rPr>
          <w:rFonts w:ascii="宋体" w:hAnsi="宋体"/>
          <w:b/>
          <w:sz w:val="22"/>
          <w:highlight w:val="none"/>
        </w:rPr>
        <w:br w:type="page"/>
      </w:r>
    </w:p>
    <w:p w14:paraId="1CE6B713">
      <w:pPr>
        <w:spacing w:line="360" w:lineRule="auto"/>
        <w:jc w:val="center"/>
        <w:outlineLvl w:val="2"/>
        <w:rPr>
          <w:rFonts w:ascii="宋体" w:hAnsi="宋体"/>
          <w:b/>
          <w:sz w:val="24"/>
          <w:szCs w:val="24"/>
          <w:highlight w:val="none"/>
        </w:rPr>
      </w:pPr>
      <w:bookmarkStart w:id="72" w:name="_Toc9384"/>
      <w:bookmarkStart w:id="73" w:name="_Toc29304"/>
      <w:bookmarkStart w:id="74" w:name="_Toc4449"/>
      <w:r>
        <w:rPr>
          <w:rFonts w:hint="eastAsia" w:ascii="宋体" w:hAnsi="宋体"/>
          <w:b/>
          <w:sz w:val="24"/>
          <w:szCs w:val="24"/>
          <w:highlight w:val="none"/>
        </w:rPr>
        <w:t>1</w:t>
      </w:r>
      <w:r>
        <w:rPr>
          <w:rFonts w:hint="eastAsia" w:ascii="宋体" w:hAnsi="宋体"/>
          <w:b/>
          <w:sz w:val="24"/>
          <w:szCs w:val="24"/>
          <w:highlight w:val="none"/>
          <w:lang w:val="en-US" w:eastAsia="zh-CN"/>
        </w:rPr>
        <w:t>1</w:t>
      </w:r>
      <w:r>
        <w:rPr>
          <w:rFonts w:hint="eastAsia" w:ascii="宋体" w:hAnsi="宋体"/>
          <w:b/>
          <w:sz w:val="24"/>
          <w:szCs w:val="24"/>
          <w:highlight w:val="none"/>
        </w:rPr>
        <w:t>.3残疾人福利性单位声明函</w:t>
      </w:r>
      <w:bookmarkEnd w:id="65"/>
      <w:bookmarkEnd w:id="67"/>
      <w:r>
        <w:rPr>
          <w:rFonts w:hint="eastAsia" w:ascii="宋体" w:hAnsi="宋体"/>
          <w:b/>
          <w:sz w:val="24"/>
          <w:szCs w:val="24"/>
          <w:highlight w:val="none"/>
        </w:rPr>
        <w:t>（若</w:t>
      </w:r>
      <w:r>
        <w:rPr>
          <w:rFonts w:hint="eastAsia" w:ascii="宋体" w:hAnsi="宋体"/>
          <w:b/>
          <w:sz w:val="24"/>
          <w:szCs w:val="24"/>
          <w:highlight w:val="none"/>
          <w:lang w:eastAsia="zh-CN"/>
        </w:rPr>
        <w:t>适用</w:t>
      </w:r>
      <w:r>
        <w:rPr>
          <w:rFonts w:hint="eastAsia" w:ascii="宋体" w:hAnsi="宋体"/>
          <w:b/>
          <w:sz w:val="24"/>
          <w:szCs w:val="24"/>
          <w:highlight w:val="none"/>
        </w:rPr>
        <w:t>）</w:t>
      </w:r>
      <w:bookmarkEnd w:id="68"/>
      <w:bookmarkEnd w:id="72"/>
      <w:bookmarkEnd w:id="73"/>
      <w:bookmarkEnd w:id="74"/>
    </w:p>
    <w:p w14:paraId="778561C9">
      <w:pPr>
        <w:spacing w:line="588" w:lineRule="exact"/>
        <w:ind w:firstLine="480" w:firstLineChars="200"/>
        <w:rPr>
          <w:rFonts w:ascii="宋体" w:hAnsi="宋体"/>
          <w:sz w:val="24"/>
          <w:szCs w:val="24"/>
          <w:highlight w:val="none"/>
        </w:rPr>
      </w:pPr>
      <w:r>
        <w:rPr>
          <w:rFonts w:hint="eastAsia" w:ascii="宋体" w:hAnsi="宋体"/>
          <w:sz w:val="24"/>
          <w:szCs w:val="24"/>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 w:val="24"/>
          <w:szCs w:val="24"/>
          <w:highlight w:val="none"/>
          <w:u w:val="none"/>
        </w:rPr>
        <w:t>______</w:t>
      </w:r>
      <w:r>
        <w:rPr>
          <w:rFonts w:hint="eastAsia" w:ascii="宋体" w:hAnsi="宋体"/>
          <w:sz w:val="24"/>
          <w:szCs w:val="24"/>
          <w:highlight w:val="none"/>
        </w:rPr>
        <w:t>单位的</w:t>
      </w:r>
      <w:r>
        <w:rPr>
          <w:rFonts w:hint="eastAsia" w:ascii="宋体" w:hAnsi="宋体"/>
          <w:sz w:val="24"/>
          <w:szCs w:val="24"/>
          <w:highlight w:val="none"/>
          <w:u w:val="none"/>
        </w:rPr>
        <w:t>______</w:t>
      </w:r>
      <w:r>
        <w:rPr>
          <w:rFonts w:hint="eastAsia" w:ascii="宋体" w:hAnsi="宋体"/>
          <w:sz w:val="24"/>
          <w:szCs w:val="24"/>
          <w:highlight w:val="none"/>
        </w:rPr>
        <w:t>项目采购活动提供本单位制造的货物（由本单位承担工程/提供服务），或者提供其他残疾人福利性单位制造的货物（不包括使用非残疾人福利性单位注册商标的货物）。</w:t>
      </w:r>
    </w:p>
    <w:p w14:paraId="138825CB">
      <w:pPr>
        <w:spacing w:line="588" w:lineRule="exact"/>
        <w:ind w:firstLine="480" w:firstLineChars="200"/>
        <w:rPr>
          <w:rFonts w:ascii="宋体" w:hAnsi="宋体"/>
          <w:sz w:val="24"/>
          <w:szCs w:val="24"/>
          <w:highlight w:val="none"/>
        </w:rPr>
      </w:pPr>
      <w:r>
        <w:rPr>
          <w:rFonts w:hint="eastAsia" w:ascii="宋体" w:hAnsi="宋体"/>
          <w:sz w:val="24"/>
          <w:szCs w:val="24"/>
          <w:highlight w:val="none"/>
        </w:rPr>
        <w:t>本单位对上述声明的真实性负责。如有虚假，将依法承担相应责任。</w:t>
      </w:r>
    </w:p>
    <w:p w14:paraId="7DCD144E">
      <w:pPr>
        <w:spacing w:line="588" w:lineRule="exact"/>
        <w:ind w:firstLine="480" w:firstLineChars="200"/>
        <w:rPr>
          <w:rFonts w:ascii="宋体" w:hAnsi="宋体"/>
          <w:sz w:val="24"/>
          <w:szCs w:val="24"/>
          <w:highlight w:val="none"/>
        </w:rPr>
      </w:pPr>
    </w:p>
    <w:p w14:paraId="3953C809">
      <w:pPr>
        <w:spacing w:line="588" w:lineRule="exact"/>
        <w:ind w:firstLine="480" w:firstLineChars="200"/>
        <w:rPr>
          <w:rFonts w:ascii="宋体" w:hAnsi="宋体"/>
          <w:sz w:val="24"/>
          <w:szCs w:val="24"/>
          <w:highlight w:val="none"/>
        </w:rPr>
      </w:pPr>
    </w:p>
    <w:p w14:paraId="76709CFF">
      <w:pPr>
        <w:spacing w:line="588" w:lineRule="exact"/>
        <w:ind w:firstLine="480" w:firstLineChars="200"/>
        <w:rPr>
          <w:rFonts w:ascii="宋体" w:hAnsi="宋体"/>
          <w:sz w:val="24"/>
          <w:szCs w:val="24"/>
          <w:highlight w:val="none"/>
        </w:rPr>
      </w:pPr>
    </w:p>
    <w:p w14:paraId="7C8696C6">
      <w:pPr>
        <w:tabs>
          <w:tab w:val="left" w:pos="4860"/>
        </w:tabs>
        <w:spacing w:line="588" w:lineRule="exact"/>
        <w:ind w:right="1560" w:firstLine="480" w:firstLineChars="200"/>
        <w:jc w:val="center"/>
        <w:rPr>
          <w:rFonts w:ascii="宋体" w:hAnsi="宋体"/>
          <w:sz w:val="24"/>
          <w:szCs w:val="24"/>
          <w:highlight w:val="none"/>
          <w:u w:val="single"/>
        </w:rPr>
      </w:pPr>
      <w:r>
        <w:rPr>
          <w:rFonts w:hint="eastAsia" w:ascii="宋体" w:hAnsi="宋体"/>
          <w:sz w:val="24"/>
          <w:szCs w:val="24"/>
          <w:highlight w:val="none"/>
        </w:rPr>
        <w:t xml:space="preserve">                  单位名称（</w:t>
      </w:r>
      <w:r>
        <w:rPr>
          <w:rFonts w:hint="eastAsia" w:ascii="宋体" w:hAnsi="宋体"/>
          <w:spacing w:val="6"/>
          <w:sz w:val="24"/>
          <w:szCs w:val="24"/>
          <w:highlight w:val="none"/>
        </w:rPr>
        <w:t>盖单位公章</w:t>
      </w:r>
      <w:r>
        <w:rPr>
          <w:rFonts w:hint="eastAsia" w:ascii="宋体" w:hAnsi="宋体"/>
          <w:sz w:val="24"/>
          <w:szCs w:val="24"/>
          <w:highlight w:val="none"/>
        </w:rPr>
        <w:t>）：</w:t>
      </w:r>
    </w:p>
    <w:p w14:paraId="122F4C30">
      <w:pPr>
        <w:tabs>
          <w:tab w:val="left" w:pos="4860"/>
        </w:tabs>
        <w:spacing w:line="588" w:lineRule="exact"/>
        <w:ind w:right="1560" w:firstLine="480" w:firstLineChars="200"/>
        <w:jc w:val="center"/>
        <w:rPr>
          <w:rFonts w:ascii="宋体" w:hAnsi="宋体"/>
          <w:sz w:val="24"/>
          <w:szCs w:val="24"/>
          <w:highlight w:val="none"/>
        </w:rPr>
      </w:pPr>
      <w:r>
        <w:rPr>
          <w:rFonts w:hint="eastAsia" w:ascii="宋体" w:hAnsi="宋体"/>
          <w:sz w:val="24"/>
          <w:szCs w:val="24"/>
          <w:highlight w:val="none"/>
        </w:rPr>
        <w:t xml:space="preserve">                       日  期：   年  月   日</w:t>
      </w:r>
    </w:p>
    <w:p w14:paraId="79A49E7E">
      <w:pPr>
        <w:spacing w:before="120" w:beforeLines="50"/>
        <w:ind w:right="27" w:firstLine="3985" w:firstLineChars="1890"/>
        <w:rPr>
          <w:rFonts w:hint="eastAsia" w:ascii="宋体" w:hAnsi="宋体"/>
          <w:b/>
          <w:bCs/>
          <w:highlight w:val="none"/>
          <w:shd w:val="clear" w:color="auto" w:fill="FFFFFF"/>
        </w:rPr>
      </w:pPr>
    </w:p>
    <w:p w14:paraId="4BCFF894">
      <w:pPr>
        <w:rPr>
          <w:rFonts w:hint="eastAsia"/>
          <w:highlight w:val="none"/>
        </w:rPr>
      </w:pPr>
    </w:p>
    <w:p w14:paraId="7B202E06">
      <w:pPr>
        <w:rPr>
          <w:rFonts w:hint="eastAsia"/>
          <w:highlight w:val="none"/>
        </w:rPr>
      </w:pPr>
    </w:p>
    <w:p w14:paraId="2EBDF59C">
      <w:pPr>
        <w:rPr>
          <w:rFonts w:hint="eastAsia"/>
          <w:highlight w:val="none"/>
        </w:rPr>
      </w:pPr>
    </w:p>
    <w:p w14:paraId="2C097E60">
      <w:pPr>
        <w:rPr>
          <w:rFonts w:hint="eastAsia"/>
          <w:highlight w:val="none"/>
        </w:rPr>
      </w:pPr>
    </w:p>
    <w:p w14:paraId="43962219">
      <w:pPr>
        <w:rPr>
          <w:rFonts w:hint="eastAsia"/>
          <w:highlight w:val="none"/>
        </w:rPr>
      </w:pPr>
    </w:p>
    <w:p w14:paraId="3470AF11">
      <w:pPr>
        <w:rPr>
          <w:rFonts w:hint="eastAsia"/>
          <w:highlight w:val="none"/>
        </w:rPr>
      </w:pPr>
    </w:p>
    <w:p w14:paraId="76C585A5">
      <w:pPr>
        <w:rPr>
          <w:rFonts w:hint="eastAsia"/>
          <w:highlight w:val="none"/>
        </w:rPr>
      </w:pPr>
    </w:p>
    <w:p w14:paraId="7FB52F93">
      <w:pPr>
        <w:rPr>
          <w:rFonts w:hint="eastAsia"/>
          <w:highlight w:val="none"/>
        </w:rPr>
      </w:pPr>
    </w:p>
    <w:p w14:paraId="3D11B1A2">
      <w:pPr>
        <w:rPr>
          <w:rFonts w:hint="eastAsia"/>
          <w:highlight w:val="none"/>
        </w:rPr>
      </w:pPr>
    </w:p>
    <w:p w14:paraId="2FD9F86A">
      <w:pPr>
        <w:rPr>
          <w:rFonts w:hint="eastAsia"/>
          <w:highlight w:val="none"/>
        </w:rPr>
      </w:pPr>
    </w:p>
    <w:p w14:paraId="15FD0DD1">
      <w:pPr>
        <w:rPr>
          <w:rFonts w:hint="eastAsia"/>
          <w:highlight w:val="none"/>
        </w:rPr>
      </w:pPr>
    </w:p>
    <w:p w14:paraId="74DA2686">
      <w:pPr>
        <w:rPr>
          <w:rFonts w:hint="eastAsia"/>
          <w:highlight w:val="none"/>
        </w:rPr>
      </w:pPr>
    </w:p>
    <w:p w14:paraId="4094D7EE">
      <w:pPr>
        <w:rPr>
          <w:rFonts w:hint="eastAsia"/>
          <w:highlight w:val="none"/>
        </w:rPr>
      </w:pPr>
    </w:p>
    <w:p w14:paraId="0F972286">
      <w:pPr>
        <w:rPr>
          <w:rFonts w:hint="eastAsia"/>
          <w:highlight w:val="none"/>
        </w:rPr>
      </w:pPr>
    </w:p>
    <w:p w14:paraId="3BCDCCB0">
      <w:pPr>
        <w:rPr>
          <w:rFonts w:hint="eastAsia"/>
          <w:highlight w:val="none"/>
        </w:rPr>
      </w:pPr>
    </w:p>
    <w:p w14:paraId="0C5407B3">
      <w:pPr>
        <w:rPr>
          <w:rFonts w:hint="eastAsia"/>
          <w:highlight w:val="none"/>
        </w:rPr>
      </w:pPr>
    </w:p>
    <w:p w14:paraId="57E7AD40">
      <w:pPr>
        <w:rPr>
          <w:rFonts w:hint="eastAsia"/>
          <w:highlight w:val="none"/>
        </w:rPr>
      </w:pPr>
    </w:p>
    <w:p w14:paraId="24BAEA05">
      <w:pPr>
        <w:rPr>
          <w:rFonts w:hint="eastAsia"/>
          <w:highlight w:val="none"/>
        </w:rPr>
      </w:pPr>
    </w:p>
    <w:p w14:paraId="4BCBC87B">
      <w:pPr>
        <w:rPr>
          <w:rFonts w:hint="eastAsia"/>
          <w:highlight w:val="none"/>
        </w:rPr>
      </w:pPr>
    </w:p>
    <w:p w14:paraId="039AEF06">
      <w:pPr>
        <w:rPr>
          <w:rFonts w:hint="eastAsia"/>
          <w:highlight w:val="none"/>
        </w:rPr>
      </w:pPr>
    </w:p>
    <w:p w14:paraId="4F7384E1">
      <w:pPr>
        <w:rPr>
          <w:rFonts w:hint="eastAsia"/>
          <w:highlight w:val="none"/>
        </w:rPr>
      </w:pPr>
    </w:p>
    <w:p w14:paraId="64600D8F">
      <w:pPr>
        <w:rPr>
          <w:rFonts w:hint="eastAsia"/>
          <w:highlight w:val="none"/>
        </w:rPr>
      </w:pPr>
    </w:p>
    <w:p w14:paraId="79EB700D">
      <w:pPr>
        <w:rPr>
          <w:rFonts w:hint="eastAsia"/>
          <w:highlight w:val="none"/>
        </w:rPr>
      </w:pPr>
    </w:p>
    <w:p w14:paraId="3EE372B0">
      <w:pPr>
        <w:rPr>
          <w:rFonts w:hint="eastAsia"/>
          <w:highlight w:val="none"/>
        </w:rPr>
      </w:pPr>
    </w:p>
    <w:p w14:paraId="44319834">
      <w:pPr>
        <w:rPr>
          <w:rFonts w:hint="eastAsia"/>
          <w:highlight w:val="none"/>
        </w:rPr>
      </w:pPr>
    </w:p>
    <w:p w14:paraId="045D3E31">
      <w:pPr>
        <w:rPr>
          <w:rFonts w:hint="eastAsia"/>
          <w:highlight w:val="none"/>
        </w:rPr>
      </w:pPr>
    </w:p>
    <w:p w14:paraId="7D0D5FAA">
      <w:pPr>
        <w:rPr>
          <w:rFonts w:hint="eastAsia"/>
          <w:highlight w:val="none"/>
        </w:rPr>
      </w:pPr>
    </w:p>
    <w:p w14:paraId="28317BA0">
      <w:pPr>
        <w:rPr>
          <w:rFonts w:hint="eastAsia"/>
          <w:highlight w:val="none"/>
        </w:rPr>
      </w:pPr>
    </w:p>
    <w:p w14:paraId="4EB9478E">
      <w:pPr>
        <w:pStyle w:val="3"/>
        <w:numPr>
          <w:ilvl w:val="0"/>
          <w:numId w:val="1"/>
        </w:numPr>
        <w:spacing w:before="120" w:after="120" w:line="360" w:lineRule="auto"/>
        <w:ind w:left="0" w:leftChars="0" w:firstLine="420" w:firstLineChars="0"/>
        <w:jc w:val="center"/>
        <w:rPr>
          <w:rFonts w:hint="eastAsia"/>
          <w:highlight w:val="none"/>
        </w:rPr>
      </w:pPr>
      <w:bookmarkStart w:id="75" w:name="_Toc8100"/>
      <w:r>
        <w:rPr>
          <w:rFonts w:hint="eastAsia"/>
          <w:highlight w:val="none"/>
        </w:rPr>
        <w:t>供应商认为需要提交的其他资料</w:t>
      </w:r>
      <w:bookmarkEnd w:id="75"/>
    </w:p>
    <w:p w14:paraId="027061FC">
      <w:pPr>
        <w:ind w:firstLine="103" w:firstLineChars="43"/>
        <w:rPr>
          <w:rFonts w:hint="eastAsia" w:ascii="宋体" w:hAnsi="宋体"/>
          <w:sz w:val="24"/>
          <w:highlight w:val="none"/>
        </w:rPr>
      </w:pPr>
    </w:p>
    <w:p w14:paraId="3A732A66">
      <w:pPr>
        <w:rPr>
          <w:sz w:val="24"/>
          <w:highlight w:val="none"/>
        </w:rPr>
      </w:pPr>
      <w:r>
        <w:rPr>
          <w:rFonts w:hint="eastAsia"/>
          <w:sz w:val="24"/>
          <w:highlight w:val="none"/>
        </w:rPr>
        <w:t>供应商认为需要提交的其他资料（格式自拟）。</w:t>
      </w:r>
    </w:p>
    <w:p w14:paraId="14F0D0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B4DDB65-A169-4EEB-B029-6186E31DDB62}"/>
  </w:font>
  <w:font w:name="仿宋">
    <w:panose1 w:val="02010609060101010101"/>
    <w:charset w:val="86"/>
    <w:family w:val="auto"/>
    <w:pitch w:val="default"/>
    <w:sig w:usb0="800002BF" w:usb1="38CF7CFA" w:usb2="00000016" w:usb3="00000000" w:csb0="00040001" w:csb1="00000000"/>
    <w:embedRegular r:id="rId2" w:fontKey="{A905CECB-53BB-42F7-B083-35EB92A55687}"/>
  </w:font>
  <w:font w:name="方正小标宋简体">
    <w:panose1 w:val="02000000000000000000"/>
    <w:charset w:val="86"/>
    <w:family w:val="auto"/>
    <w:pitch w:val="default"/>
    <w:sig w:usb0="00000001" w:usb1="080E0000" w:usb2="00000000" w:usb3="00000000" w:csb0="00040000" w:csb1="00000000"/>
    <w:embedRegular r:id="rId3" w:fontKey="{EC182C61-DBF8-45BC-A557-168AD6D357F7}"/>
  </w:font>
  <w:font w:name="方正小标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61EF41"/>
    <w:multiLevelType w:val="singleLevel"/>
    <w:tmpl w:val="D661EF41"/>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934302"/>
    <w:rsid w:val="1A934302"/>
    <w:rsid w:val="5FE70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adjustRightInd w:val="0"/>
      <w:snapToGrid w:val="0"/>
      <w:spacing w:line="360" w:lineRule="auto"/>
      <w:jc w:val="center"/>
      <w:outlineLvl w:val="1"/>
    </w:pPr>
    <w:rPr>
      <w:rFonts w:ascii="宋体" w:hAnsi="宋体"/>
      <w:b/>
      <w:sz w:val="30"/>
      <w:szCs w:val="3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toa heading"/>
    <w:basedOn w:val="1"/>
    <w:next w:val="1"/>
    <w:semiHidden/>
    <w:qFormat/>
    <w:uiPriority w:val="0"/>
    <w:pPr>
      <w:spacing w:before="120"/>
    </w:pPr>
    <w:rPr>
      <w:rFonts w:ascii="Arial" w:hAnsi="Arial"/>
      <w:sz w:val="24"/>
      <w:szCs w:val="20"/>
    </w:rPr>
  </w:style>
  <w:style w:type="paragraph" w:styleId="5">
    <w:name w:val="Body Text Indent"/>
    <w:basedOn w:val="1"/>
    <w:next w:val="6"/>
    <w:qFormat/>
    <w:uiPriority w:val="0"/>
    <w:pPr>
      <w:spacing w:after="120"/>
      <w:ind w:left="420" w:leftChars="200"/>
    </w:pPr>
  </w:style>
  <w:style w:type="paragraph" w:styleId="6">
    <w:name w:val="Body Text First Indent 2"/>
    <w:basedOn w:val="5"/>
    <w:next w:val="1"/>
    <w:qFormat/>
    <w:uiPriority w:val="0"/>
    <w:pPr>
      <w:ind w:firstLine="420" w:firstLineChars="200"/>
    </w:pPr>
  </w:style>
  <w:style w:type="paragraph" w:styleId="7">
    <w:name w:val="Plain Text"/>
    <w:basedOn w:val="1"/>
    <w:unhideWhenUsed/>
    <w:qFormat/>
    <w:uiPriority w:val="99"/>
    <w:rPr>
      <w:rFonts w:ascii="宋体" w:hAnsi="Courier New"/>
      <w:kern w:val="0"/>
      <w:szCs w:val="21"/>
    </w:rPr>
  </w:style>
  <w:style w:type="paragraph" w:customStyle="1" w:styleId="10">
    <w:name w:val="p0"/>
    <w:basedOn w:val="1"/>
    <w:qFormat/>
    <w:uiPriority w:val="99"/>
    <w:pPr>
      <w:widowControl/>
    </w:pPr>
    <w:rPr>
      <w:kern w:val="0"/>
      <w:szCs w:val="21"/>
    </w:rPr>
  </w:style>
  <w:style w:type="paragraph" w:customStyle="1" w:styleId="11">
    <w:name w:val="3级标题（总则）"/>
    <w:basedOn w:val="1"/>
    <w:qFormat/>
    <w:uiPriority w:val="99"/>
    <w:pPr>
      <w:spacing w:line="360" w:lineRule="auto"/>
      <w:outlineLvl w:val="2"/>
    </w:pPr>
    <w:rPr>
      <w:rFonts w:ascii="宋体" w:hAnsi="宋体"/>
      <w:b/>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5000</Words>
  <Characters>5439</Characters>
  <Lines>0</Lines>
  <Paragraphs>0</Paragraphs>
  <TotalTime>41</TotalTime>
  <ScaleCrop>false</ScaleCrop>
  <LinksUpToDate>false</LinksUpToDate>
  <CharactersWithSpaces>6459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2026-08-20T01:43:00Z</dcterms:created>
  <dc:creator>张茂勤</dc:creator>
  <cp:lastModifiedBy>张茂勤</cp:lastModifiedBy>
  <dcterms:modified xsi:type="dcterms:W3CDTF">2026-08-20T03:34:07Z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B32F2D6C799A4670B33548EA89F7CCF1_11</vt:lpwstr>
  </property>
  <property fmtid="{D5CDD505-2E9C-101B-9397-08002B2CF9AE}" pid="4" name="KSOTemplateDocerSaveRecord">
    <vt:lpwstr>eyJoZGlkIjoiNjZmNDljY2I3YThkNmY1Njc4NjM2N2NlNjI2NjU0MGQiLCJ1c2VySWQiOiIxNTI3MTQ1NDQyIn0=</vt:lpwstr>
  </property>
</Properties>
</file>