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bookmarkStart w:id="0" w:name="_GoBack"/>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象小羽文创冰淇淋实训基地生产线建设项目环境影响报告表</w:t>
      </w:r>
      <w:r>
        <w:rPr>
          <w:rFonts w:hint="default" w:ascii="Times New Roman" w:hAnsi="Times New Roman" w:eastAsia="方正小标宋简体" w:cs="Times New Roman"/>
          <w:kern w:val="36"/>
          <w:sz w:val="44"/>
          <w:szCs w:val="44"/>
        </w:rPr>
        <w:t>》的公示</w:t>
      </w:r>
    </w:p>
    <w:bookmarkEnd w:id="0"/>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象小羽文创冰淇淋实训基地生产线建设项目环境影响报告表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象小羽文创冰淇淋实训基地生产线建设项目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：云南省昆明市嵩明县职教新城长松园1号路云南经贸外事职业学院44栋1楼</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建设单位：</w:t>
      </w:r>
      <w:r>
        <w:rPr>
          <w:rFonts w:hint="eastAsia" w:eastAsia="仿宋_GB2312"/>
          <w:color w:val="000000"/>
          <w:sz w:val="32"/>
          <w:szCs w:val="32"/>
          <w:lang w:val="en-US" w:eastAsia="zh-CN"/>
        </w:rPr>
        <w:t>象小羽（云南）食品有限公司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default"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云南聚贤环保科技有限公司</w:t>
      </w:r>
    </w:p>
    <w:p>
      <w:pPr>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rPr>
        <w:t>项目</w:t>
      </w:r>
      <w:r>
        <w:rPr>
          <w:rFonts w:hint="default" w:ascii="Times New Roman" w:hAnsi="Times New Roman" w:eastAsia="仿宋_GB2312" w:cs="Times New Roman"/>
          <w:color w:val="auto"/>
          <w:sz w:val="32"/>
          <w:szCs w:val="32"/>
          <w:lang w:val="en-US" w:eastAsia="zh-CN"/>
        </w:rPr>
        <w:t>总建筑面积1320m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eastAsia="zh-CN"/>
        </w:rPr>
        <w:t>总投资</w:t>
      </w:r>
      <w:r>
        <w:rPr>
          <w:rFonts w:hint="default" w:ascii="Times New Roman" w:hAnsi="Times New Roman" w:eastAsia="仿宋_GB2312" w:cs="Times New Roman"/>
          <w:color w:val="auto"/>
          <w:sz w:val="32"/>
          <w:szCs w:val="32"/>
          <w:lang w:val="en-US" w:eastAsia="zh-CN"/>
        </w:rPr>
        <w:t>260万元，其中环保投资26.2万元。项目建设内容：新建冰淇淋制作加工间、冷库、更衣室、办公区等配套基础设施；新建废气、废水、固废收集处理等环保设施。项目建成后主要为云南经贸外事职业学院食品加工技术专业学生提供冰淇淋制作的实训基地和教学指导，同时为避免食材的浪费，将学生制作的合格产品给实训人员及前来参观学习的领导和外校人员品尝，实训结束后，在依法依规办理相关生产销售手续后，多余部分外售。项目建成后年制作2000万支冰淇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象小羽文创冰淇淋实训基地生产线建设项目环境影响报告表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D8F03"/>
    <w:multiLevelType w:val="singleLevel"/>
    <w:tmpl w:val="FDFD8F03"/>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F97BA"/>
    <w:rsid w:val="7EDF9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customStyle="1" w:styleId="4">
    <w:name w:val="样式 正文文本缩进 + 行距: 1.5 倍行距"/>
    <w:basedOn w:val="3"/>
    <w:qFormat/>
    <w:uiPriority w:val="0"/>
    <w:pPr>
      <w:spacing w:line="360" w:lineRule="auto"/>
      <w:ind w:left="0" w:leftChars="0" w:firstLine="560" w:firstLineChars="200"/>
    </w:pPr>
    <w:rPr>
      <w:b/>
      <w:bCs/>
      <w:sz w:val="28"/>
    </w:rPr>
  </w:style>
  <w:style w:type="paragraph" w:styleId="5">
    <w:name w:val="Body Text First Indent"/>
    <w:basedOn w:val="6"/>
    <w:next w:val="1"/>
    <w:unhideWhenUsed/>
    <w:qFormat/>
    <w:uiPriority w:val="0"/>
    <w:pPr>
      <w:ind w:firstLine="420" w:firstLineChars="100"/>
    </w:pPr>
    <w:rPr>
      <w:sz w:val="21"/>
      <w:szCs w:val="24"/>
    </w:rPr>
  </w:style>
  <w:style w:type="paragraph" w:styleId="6">
    <w:name w:val="Body Text"/>
    <w:basedOn w:val="1"/>
    <w:next w:val="7"/>
    <w:qFormat/>
    <w:uiPriority w:val="0"/>
    <w:pPr>
      <w:widowControl/>
      <w:spacing w:before="60" w:after="160" w:line="259" w:lineRule="auto"/>
      <w:ind w:right="113"/>
    </w:pPr>
    <w:rPr>
      <w:kern w:val="0"/>
      <w:sz w:val="18"/>
      <w:szCs w:val="20"/>
    </w:rPr>
  </w:style>
  <w:style w:type="paragraph" w:styleId="7">
    <w:name w:val="List Bullet 5"/>
    <w:basedOn w:val="1"/>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2025-02-19T15:04:00Z</dcterms:created>
  <dc:creator>user</dc:creator>
  <cp:lastModifiedBy>user</cp:lastModifiedBy>
  <dcterms:modified xsi:type="dcterms:W3CDTF">2025-02-19T15:06:30Z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