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云南普优特环保设备有限公司环保设备生产项目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1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云南普优特环保设备有限公司环保设备生产项目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云南普优特环保设备有限公司环保设备生产项目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bookmarkStart w:id="0" w:name="_Hlk143118871"/>
      <w:r>
        <w:rPr>
          <w:rFonts w:hint="eastAsia" w:eastAsia="仿宋_GB2312"/>
          <w:color w:val="auto"/>
          <w:sz w:val="32"/>
          <w:szCs w:val="32"/>
          <w:lang w:val="en-US" w:eastAsia="zh-CN"/>
        </w:rPr>
        <w:t>云南省昆明市</w:t>
      </w:r>
      <w:bookmarkEnd w:id="0"/>
      <w:r>
        <w:rPr>
          <w:rFonts w:hint="eastAsia" w:eastAsia="仿宋_GB2312"/>
          <w:color w:val="auto"/>
          <w:sz w:val="32"/>
          <w:szCs w:val="32"/>
          <w:lang w:val="en-US" w:eastAsia="zh-CN"/>
        </w:rPr>
        <w:t>嵩明县牛栏江镇四营村委会黄泥屯小组（云南企盼门窗有限公司项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目内15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号厂房）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云南普优特环保设备有限公司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位于云南省昆明市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嵩明县牛栏江镇四营村委会黄泥屯小组（云南企盼门窗有限公司项目内15号厂房），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项目占地面积约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1518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，建筑面积约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1518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。总投资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万元，其中环保投资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32.02万元。项目租用云南企盼门窗有限公司已建闲置厂房进行生产生活，新建辅料区、原料区、喷涂区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eastAsia="zh-CN"/>
        </w:rPr>
        <w:t>等基础设施；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厂区内设置1条一体化污水处理设备生产线，1条净水器生产线；新建废水、废气、固废收集处理等环保设施。项目建成后年产一体化污水处理设备600套、净水器600套。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云南普优特环保设备有限公司环保设备生产项目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D3F9919"/>
    <w:rsid w:val="35EE5126"/>
    <w:rsid w:val="39F617C6"/>
    <w:rsid w:val="3A5F1BAA"/>
    <w:rsid w:val="43BF24D7"/>
    <w:rsid w:val="52EEDD5B"/>
    <w:rsid w:val="59DE7677"/>
    <w:rsid w:val="5CA10184"/>
    <w:rsid w:val="77FCD01E"/>
    <w:rsid w:val="792EF8C6"/>
    <w:rsid w:val="7BFF410C"/>
    <w:rsid w:val="7DAA7043"/>
    <w:rsid w:val="7DB631E3"/>
    <w:rsid w:val="7DBDBF03"/>
    <w:rsid w:val="7DE3FBC2"/>
    <w:rsid w:val="7F7F2E18"/>
    <w:rsid w:val="7FDB8E99"/>
    <w:rsid w:val="7FEE9B7D"/>
    <w:rsid w:val="7FFEB034"/>
    <w:rsid w:val="7FFEED61"/>
    <w:rsid w:val="9F5F783A"/>
    <w:rsid w:val="9FA72604"/>
    <w:rsid w:val="ADCFCF6F"/>
    <w:rsid w:val="AFBF3ECC"/>
    <w:rsid w:val="B5773C1D"/>
    <w:rsid w:val="B86E0524"/>
    <w:rsid w:val="BA7FCD1A"/>
    <w:rsid w:val="BC9A7D85"/>
    <w:rsid w:val="BDFCF580"/>
    <w:rsid w:val="BF3EB201"/>
    <w:rsid w:val="CBFFE904"/>
    <w:rsid w:val="CC6F41F3"/>
    <w:rsid w:val="CFC6B89D"/>
    <w:rsid w:val="CFDB45C8"/>
    <w:rsid w:val="D1FF98BC"/>
    <w:rsid w:val="D37F1339"/>
    <w:rsid w:val="DC395527"/>
    <w:rsid w:val="DF3DD668"/>
    <w:rsid w:val="DFDF54C8"/>
    <w:rsid w:val="DFFFFA5E"/>
    <w:rsid w:val="ECFF00D6"/>
    <w:rsid w:val="EF7ECA06"/>
    <w:rsid w:val="EFC50019"/>
    <w:rsid w:val="EFFB8397"/>
    <w:rsid w:val="F5A78BF6"/>
    <w:rsid w:val="FB4E878B"/>
    <w:rsid w:val="FCFBFCA2"/>
    <w:rsid w:val="FCFFA49A"/>
    <w:rsid w:val="FDDD128D"/>
    <w:rsid w:val="FE96EFA3"/>
    <w:rsid w:val="FEE9657E"/>
    <w:rsid w:val="FEEB7C3E"/>
    <w:rsid w:val="FFB85506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customStyle="1" w:styleId="11">
    <w:name w:val="样式 正文缩进正文缩进2正文缩进 Char Char正文缩进 Char Char Char Char正文缩进 Char ..."/>
    <w:basedOn w:val="7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12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2023-04-01T17:58:00Z</dcterms:created>
  <dc:creator>user</dc:creator>
  <cp:lastModifiedBy>user</cp:lastModifiedBy>
  <dcterms:modified xsi:type="dcterms:W3CDTF">2024-01-10T10:24:40Z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