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云南昆华电缆有限公司电线电缆生产建设项目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云南昆华电缆有限公司电线电缆生产建设项目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云南昆华电缆有限公司电线电缆生产建设项目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bookmarkStart w:id="0" w:name="_Hlk143118871"/>
      <w:r>
        <w:rPr>
          <w:rFonts w:hint="eastAsia" w:eastAsia="仿宋_GB2312"/>
          <w:color w:val="auto"/>
          <w:sz w:val="32"/>
          <w:szCs w:val="32"/>
          <w:lang w:val="en-US" w:eastAsia="zh-CN"/>
        </w:rPr>
        <w:t>云南省昆明市</w:t>
      </w:r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嵩明县杨林经济技术开发区模具产业园二期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7号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云南昆华电缆有限公司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云南协同环境工程有限公司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位于云南省昆明市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嵩明县杨林工业园区小街片区，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项目建筑面积约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3350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。项目总投资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2500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15.6万元。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租赁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嵩明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东方电力器材厂的生产车间进行建设，设置生产区、拉丝区、原料区、成品堆放区、储物间、检验室等配套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基础设施；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新建1条电线生产线、2条电缆生产线；新建废水、废气、固废收集处理等环保设施。项目建成后年产电线200万米，电缆40万米。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云南昆华电缆有限公司电线电缆生产建设项目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9DE7677"/>
    <w:rsid w:val="5CA10184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D1FF98BC"/>
    <w:rsid w:val="D37F1339"/>
    <w:rsid w:val="D5F7F7EF"/>
    <w:rsid w:val="DC395527"/>
    <w:rsid w:val="DF3DD668"/>
    <w:rsid w:val="DFDF54C8"/>
    <w:rsid w:val="DFFFFA5E"/>
    <w:rsid w:val="ECFF00D6"/>
    <w:rsid w:val="EF7ECA06"/>
    <w:rsid w:val="EFC50019"/>
    <w:rsid w:val="EFFB8397"/>
    <w:rsid w:val="F5A78BF6"/>
    <w:rsid w:val="FB4E878B"/>
    <w:rsid w:val="FCFBFCA2"/>
    <w:rsid w:val="FCFFA49A"/>
    <w:rsid w:val="FDD3EB52"/>
    <w:rsid w:val="FDDD128D"/>
    <w:rsid w:val="FE96EFA3"/>
    <w:rsid w:val="FEE9657E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2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2023-04-01T17:58:00Z</dcterms:created>
  <dc:creator>user</dc:creator>
  <cp:lastModifiedBy>user</cp:lastModifiedBy>
  <dcterms:modified xsi:type="dcterms:W3CDTF">2024-01-10T10:30:19Z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