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kern w:val="36"/>
          <w:sz w:val="44"/>
          <w:szCs w:val="44"/>
        </w:rPr>
      </w:pPr>
      <w:bookmarkStart w:id="0" w:name="_GoBack"/>
      <w:r>
        <w:rPr>
          <w:rFonts w:hint="default" w:ascii="Times New Roman" w:hAnsi="Times New Roman" w:eastAsia="方正小标宋简体" w:cs="Times New Roman"/>
          <w:kern w:val="36"/>
          <w:sz w:val="44"/>
          <w:szCs w:val="44"/>
        </w:rPr>
        <w:t>昆明市生态环境局嵩明分局拟审批《</w:t>
      </w:r>
      <w:r>
        <w:rPr>
          <w:rFonts w:hint="default" w:ascii="Times New Roman" w:hAnsi="Times New Roman" w:eastAsia="方正小标宋简体" w:cs="Times New Roman"/>
          <w:kern w:val="36"/>
          <w:sz w:val="44"/>
          <w:szCs w:val="44"/>
          <w:lang w:val="en" w:eastAsia="zh-CN"/>
        </w:rPr>
        <w:t>云南户通管道科技有限公司钢塑复合管生产线建设项目环境影响报告表</w:t>
      </w:r>
      <w:r>
        <w:rPr>
          <w:rFonts w:hint="default" w:ascii="Times New Roman" w:hAnsi="Times New Roman" w:eastAsia="方正小标宋简体" w:cs="Times New Roman"/>
          <w:kern w:val="36"/>
          <w:sz w:val="44"/>
          <w:szCs w:val="44"/>
        </w:rPr>
        <w:t>》的公示</w:t>
      </w:r>
    </w:p>
    <w:bookmarkEnd w:id="0"/>
    <w:p>
      <w:pPr>
        <w:widowControl/>
        <w:spacing w:line="560" w:lineRule="exact"/>
        <w:jc w:val="center"/>
        <w:rPr>
          <w:rFonts w:hint="default" w:ascii="Times New Roman" w:hAnsi="Times New Roman" w:eastAsia="微软雅黑" w:cs="Times New Roman"/>
          <w:kern w:val="0"/>
          <w:sz w:val="24"/>
          <w:szCs w:val="24"/>
        </w:rPr>
      </w:pP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根据建设项目</w:t>
      </w:r>
      <w:r>
        <w:rPr>
          <w:rFonts w:hint="default" w:ascii="Times New Roman" w:hAnsi="Times New Roman" w:eastAsia="仿宋_GB2312" w:cs="Times New Roman"/>
          <w:b w:val="0"/>
          <w:bCs w:val="0"/>
          <w:kern w:val="0"/>
          <w:sz w:val="32"/>
          <w:szCs w:val="32"/>
        </w:rPr>
        <w:t>环境影</w:t>
      </w:r>
      <w:r>
        <w:rPr>
          <w:rFonts w:hint="default" w:ascii="Times New Roman" w:hAnsi="Times New Roman" w:eastAsia="仿宋_GB2312" w:cs="Times New Roman"/>
          <w:kern w:val="0"/>
          <w:sz w:val="32"/>
          <w:szCs w:val="32"/>
        </w:rPr>
        <w:t>响评</w:t>
      </w:r>
      <w:r>
        <w:rPr>
          <w:rFonts w:hint="default" w:ascii="Times New Roman" w:hAnsi="Times New Roman" w:eastAsia="仿宋_GB2312" w:cs="Times New Roman"/>
          <w:b w:val="0"/>
          <w:bCs w:val="0"/>
          <w:kern w:val="0"/>
          <w:sz w:val="32"/>
          <w:szCs w:val="32"/>
        </w:rPr>
        <w:t>价审批的有关规定，现将拟审批的《</w:t>
      </w:r>
      <w:r>
        <w:rPr>
          <w:rFonts w:hint="default" w:ascii="Times New Roman" w:hAnsi="Times New Roman" w:eastAsia="仿宋_GB2312" w:cs="Times New Roman"/>
          <w:b w:val="0"/>
          <w:bCs w:val="0"/>
          <w:kern w:val="0"/>
          <w:sz w:val="32"/>
          <w:szCs w:val="32"/>
          <w:lang w:val="en" w:eastAsia="zh-CN"/>
        </w:rPr>
        <w:t>云南户通管道科技有限公司钢塑复合管生产线建设项目环境影响报告表</w:t>
      </w:r>
      <w:r>
        <w:rPr>
          <w:rFonts w:hint="default" w:ascii="Times New Roman" w:hAnsi="Times New Roman" w:eastAsia="仿宋_GB2312" w:cs="Times New Roman"/>
          <w:kern w:val="0"/>
          <w:sz w:val="32"/>
          <w:szCs w:val="32"/>
        </w:rPr>
        <w:t>》基本情况予以公示。</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建设项目概况</w:t>
      </w:r>
    </w:p>
    <w:p>
      <w:pPr>
        <w:widowControl/>
        <w:spacing w:line="560" w:lineRule="exact"/>
        <w:ind w:firstLine="640" w:firstLineChars="200"/>
        <w:rPr>
          <w:rFonts w:hint="default" w:ascii="Times New Roman" w:hAnsi="Times New Roman" w:eastAsia="仿宋_GB2312" w:cs="Times New Roman"/>
          <w:b w:val="0"/>
          <w:bCs w:val="0"/>
          <w:kern w:val="0"/>
          <w:sz w:val="32"/>
          <w:szCs w:val="32"/>
          <w:lang w:val="en" w:eastAsia="zh-CN"/>
        </w:rPr>
      </w:pPr>
      <w:r>
        <w:rPr>
          <w:rFonts w:hint="default" w:ascii="Times New Roman" w:hAnsi="Times New Roman" w:eastAsia="仿宋_GB2312" w:cs="Times New Roman"/>
          <w:kern w:val="0"/>
          <w:sz w:val="32"/>
          <w:szCs w:val="32"/>
        </w:rPr>
        <w:t>项目名称：</w:t>
      </w:r>
      <w:r>
        <w:rPr>
          <w:rFonts w:hint="default" w:ascii="Times New Roman" w:hAnsi="Times New Roman" w:eastAsia="仿宋_GB2312" w:cs="Times New Roman"/>
          <w:b w:val="0"/>
          <w:bCs w:val="0"/>
          <w:kern w:val="0"/>
          <w:sz w:val="32"/>
          <w:szCs w:val="32"/>
          <w:lang w:val="en" w:eastAsia="zh-CN"/>
        </w:rPr>
        <w:t>云南户通管道科技有限公司钢塑复合管生产线建设项目</w:t>
      </w:r>
    </w:p>
    <w:p>
      <w:pPr>
        <w:widowControl/>
        <w:spacing w:line="560" w:lineRule="exact"/>
        <w:ind w:firstLine="640" w:firstLineChars="200"/>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rPr>
        <w:t>建设地点：</w:t>
      </w:r>
      <w:r>
        <w:rPr>
          <w:rFonts w:hint="eastAsia" w:eastAsia="仿宋_GB2312"/>
          <w:color w:val="auto"/>
          <w:sz w:val="32"/>
          <w:szCs w:val="32"/>
          <w:lang w:val="en-US" w:eastAsia="zh-CN"/>
        </w:rPr>
        <w:t>云南省昆明市嵩明县杨林经济技术开发区南环路</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建设单位：</w:t>
      </w:r>
      <w:r>
        <w:rPr>
          <w:rFonts w:hint="default" w:ascii="Times New Roman" w:hAnsi="Times New Roman" w:eastAsia="仿宋_GB2312" w:cs="Times New Roman"/>
          <w:b w:val="0"/>
          <w:bCs w:val="0"/>
          <w:kern w:val="0"/>
          <w:sz w:val="32"/>
          <w:szCs w:val="32"/>
          <w:lang w:val="en" w:eastAsia="zh-CN"/>
        </w:rPr>
        <w:t>云南户通管道科技有限公司</w:t>
      </w:r>
    </w:p>
    <w:p>
      <w:pPr>
        <w:widowControl/>
        <w:spacing w:line="560" w:lineRule="exact"/>
        <w:ind w:left="64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建设性质：</w:t>
      </w:r>
      <w:r>
        <w:rPr>
          <w:rFonts w:hint="default" w:ascii="Times New Roman" w:hAnsi="Times New Roman" w:eastAsia="仿宋_GB2312" w:cs="Times New Roman"/>
          <w:kern w:val="0"/>
          <w:sz w:val="32"/>
          <w:szCs w:val="32"/>
          <w:lang w:eastAsia="zh-CN"/>
        </w:rPr>
        <w:t>新建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kern w:val="0"/>
          <w:sz w:val="32"/>
          <w:szCs w:val="32"/>
        </w:rPr>
        <w:t>环评单位：</w:t>
      </w:r>
      <w:r>
        <w:rPr>
          <w:rFonts w:hint="eastAsia" w:eastAsia="仿宋_GB2312"/>
          <w:color w:val="000000"/>
          <w:sz w:val="32"/>
          <w:szCs w:val="32"/>
          <w:lang w:eastAsia="zh-CN"/>
        </w:rPr>
        <w:t>云南六方合源环保科技有限公司</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kern w:val="0"/>
          <w:sz w:val="32"/>
          <w:szCs w:val="32"/>
        </w:rPr>
        <w:t>建设内容：</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000000"/>
          <w:sz w:val="32"/>
          <w:szCs w:val="32"/>
        </w:rPr>
        <w:t>项目</w:t>
      </w:r>
      <w:r>
        <w:rPr>
          <w:rFonts w:hint="default" w:ascii="Times New Roman" w:hAnsi="Times New Roman" w:eastAsia="仿宋_GB2312" w:cs="Times New Roman"/>
          <w:color w:val="000000"/>
          <w:sz w:val="32"/>
          <w:szCs w:val="32"/>
          <w:lang w:val="en-US" w:eastAsia="zh-CN"/>
        </w:rPr>
        <w:t>占地面积约6450m</w:t>
      </w:r>
      <w:r>
        <w:rPr>
          <w:rFonts w:hint="default" w:ascii="Times New Roman" w:hAnsi="Times New Roman" w:eastAsia="仿宋_GB2312" w:cs="Times New Roman"/>
          <w:color w:val="000000"/>
          <w:sz w:val="32"/>
          <w:szCs w:val="32"/>
          <w:vertAlign w:val="superscript"/>
          <w:lang w:val="en-US" w:eastAsia="zh-CN"/>
        </w:rPr>
        <w:t>2</w:t>
      </w:r>
      <w:r>
        <w:rPr>
          <w:rFonts w:hint="default" w:ascii="Times New Roman" w:hAnsi="Times New Roman" w:eastAsia="仿宋_GB2312" w:cs="Times New Roman"/>
          <w:color w:val="000000"/>
          <w:sz w:val="32"/>
          <w:szCs w:val="32"/>
          <w:lang w:val="en-US" w:eastAsia="zh-CN"/>
        </w:rPr>
        <w:t>，建筑面积约4650m</w:t>
      </w:r>
      <w:r>
        <w:rPr>
          <w:rFonts w:hint="default" w:ascii="Times New Roman" w:hAnsi="Times New Roman" w:eastAsia="仿宋_GB2312" w:cs="Times New Roman"/>
          <w:color w:val="000000"/>
          <w:sz w:val="32"/>
          <w:szCs w:val="32"/>
          <w:vertAlign w:val="superscript"/>
          <w:lang w:val="en-US" w:eastAsia="zh-CN"/>
        </w:rPr>
        <w:t>2</w:t>
      </w:r>
      <w:r>
        <w:rPr>
          <w:rFonts w:hint="default" w:ascii="Times New Roman" w:hAnsi="Times New Roman" w:eastAsia="仿宋_GB2312" w:cs="Times New Roman"/>
          <w:color w:val="000000"/>
          <w:sz w:val="32"/>
          <w:szCs w:val="32"/>
          <w:lang w:val="en-US" w:eastAsia="zh-CN"/>
        </w:rPr>
        <w:t>。项目总投资1200万元，其中环保投资56.8万元。项目租用昆明特瑞特塑胶有限公司已建成的闲置厂房进行设备安装，设置原料区、外壁抛丸区、内壁喷丸区、涂塑区、办公生活楼等配套设施；生产车间布置钢塑复合管生产线1条；配备废水、废气、固废收集处理等环保设施。项目建成后年产钢塑复合管约2万吨。</w:t>
      </w:r>
    </w:p>
    <w:p>
      <w:pPr>
        <w:widowControl/>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建设项目对环境的主要影响：水污染、大气污染、噪声污染和固体废物污染。</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环评文件审批部门</w:t>
      </w:r>
    </w:p>
    <w:p>
      <w:pPr>
        <w:widowControl/>
        <w:spacing w:line="560" w:lineRule="exact"/>
        <w:ind w:left="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项目公示地点</w:t>
      </w:r>
    </w:p>
    <w:p>
      <w:pPr>
        <w:widowControl/>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嵩明县人民政府网站</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rPr>
        <w:t>（http://www.kmsm.gov.cn/）</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四、环评文件放置地点</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五、公示时间</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3年</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 w:eastAsia="zh-CN"/>
        </w:rPr>
        <w:t>2</w:t>
      </w:r>
      <w:r>
        <w:rPr>
          <w:rFonts w:hint="default" w:ascii="Times New Roman" w:hAnsi="Times New Roman" w:eastAsia="仿宋_GB2312" w:cs="Times New Roman"/>
          <w:kern w:val="0"/>
          <w:sz w:val="32"/>
          <w:szCs w:val="32"/>
          <w:lang w:val="en-US" w:eastAsia="zh-CN"/>
        </w:rPr>
        <w:t>月</w:t>
      </w:r>
      <w:r>
        <w:rPr>
          <w:rFonts w:hint="default" w:ascii="Times New Roman" w:hAnsi="Times New Roman" w:eastAsia="仿宋_GB2312" w:cs="Times New Roman"/>
          <w:kern w:val="0"/>
          <w:sz w:val="32"/>
          <w:szCs w:val="32"/>
          <w:lang w:val="en" w:eastAsia="zh-CN"/>
        </w:rPr>
        <w:t>13</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color w:val="000000"/>
          <w:kern w:val="0"/>
          <w:sz w:val="32"/>
          <w:szCs w:val="32"/>
        </w:rPr>
        <w:t>至202</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 w:eastAsia="zh-CN"/>
        </w:rPr>
        <w:t>12</w:t>
      </w:r>
      <w:r>
        <w:rPr>
          <w:rFonts w:hint="default" w:ascii="Times New Roman" w:hAnsi="Times New Roman" w:eastAsia="仿宋_GB2312" w:cs="Times New Roman"/>
          <w:kern w:val="0"/>
          <w:sz w:val="32"/>
          <w:szCs w:val="32"/>
          <w:lang w:val="en-US" w:eastAsia="zh-CN"/>
        </w:rPr>
        <w:t>月</w:t>
      </w:r>
      <w:r>
        <w:rPr>
          <w:rFonts w:hint="default" w:ascii="Times New Roman" w:hAnsi="Times New Roman" w:eastAsia="仿宋_GB2312" w:cs="Times New Roman"/>
          <w:kern w:val="0"/>
          <w:sz w:val="32"/>
          <w:szCs w:val="32"/>
          <w:lang w:val="en" w:eastAsia="zh-CN"/>
        </w:rPr>
        <w:t>19</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5个工作日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不含节假日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六、反馈方式</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Email：sm</w:t>
      </w:r>
      <w:r>
        <w:rPr>
          <w:rFonts w:hint="default" w:ascii="Times New Roman" w:hAnsi="Times New Roman" w:eastAsia="仿宋_GB2312" w:cs="Times New Roman"/>
          <w:kern w:val="0"/>
          <w:sz w:val="32"/>
          <w:szCs w:val="32"/>
          <w:lang w:val="en-US" w:eastAsia="zh-CN"/>
        </w:rPr>
        <w:t>x</w:t>
      </w:r>
      <w:r>
        <w:rPr>
          <w:rFonts w:hint="default" w:ascii="Times New Roman" w:hAnsi="Times New Roman" w:eastAsia="仿宋_GB2312" w:cs="Times New Roman"/>
          <w:kern w:val="0"/>
          <w:sz w:val="32"/>
          <w:szCs w:val="32"/>
        </w:rPr>
        <w:t xml:space="preserve">hbjjgk@163.com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电话/传真：</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昆明市生态环境局嵩明分局办公室   0871-67911933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昆明市生态环境局嵩明分局监督管理科0871-67910097</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 w:eastAsia="zh-CN"/>
        </w:rPr>
        <w:t>云南户通管道科技有限公司钢塑复合管生产线建设项目环境影响报告表</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电子版与纸质版存放地点</w:t>
      </w:r>
      <w:r>
        <w:rPr>
          <w:rFonts w:hint="default" w:ascii="Times New Roman" w:hAnsi="Times New Roman" w:eastAsia="仿宋_GB2312" w:cs="Times New Roman"/>
          <w:kern w:val="0"/>
          <w:sz w:val="32"/>
          <w:szCs w:val="32"/>
        </w:rPr>
        <w:t>：嵩明县北部行政办公区昆明市生态环境局嵩明分局</w:t>
      </w:r>
      <w:r>
        <w:rPr>
          <w:rFonts w:hint="default" w:ascii="Times New Roman" w:hAnsi="Times New Roman" w:eastAsia="仿宋_GB2312" w:cs="Times New Roman"/>
          <w:kern w:val="0"/>
          <w:sz w:val="32"/>
          <w:szCs w:val="32"/>
          <w:lang w:val="en-US" w:eastAsia="zh-CN"/>
        </w:rPr>
        <w:t>208室</w:t>
      </w:r>
      <w:r>
        <w:rPr>
          <w:rFonts w:hint="default" w:ascii="Times New Roman" w:hAnsi="Times New Roman" w:eastAsia="仿宋_GB2312" w:cs="Times New Roman"/>
          <w:kern w:val="0"/>
          <w:sz w:val="32"/>
          <w:szCs w:val="32"/>
        </w:rPr>
        <w:t>）</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E1B83E6"/>
    <w:multiLevelType w:val="singleLevel"/>
    <w:tmpl w:val="6E1B83E6"/>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35EE5126"/>
    <w:rsid w:val="3A5F1BAA"/>
    <w:rsid w:val="43BF24D7"/>
    <w:rsid w:val="52EEDD5B"/>
    <w:rsid w:val="59DE7677"/>
    <w:rsid w:val="5CA10184"/>
    <w:rsid w:val="77FCD01E"/>
    <w:rsid w:val="7BFF410C"/>
    <w:rsid w:val="7DAA7043"/>
    <w:rsid w:val="7DB631E3"/>
    <w:rsid w:val="7DBDBF03"/>
    <w:rsid w:val="7DE3FBC2"/>
    <w:rsid w:val="7F7F2E18"/>
    <w:rsid w:val="7FDB8E99"/>
    <w:rsid w:val="7FFEB034"/>
    <w:rsid w:val="7FFEED61"/>
    <w:rsid w:val="9F5F783A"/>
    <w:rsid w:val="9FA72604"/>
    <w:rsid w:val="ADCFCF6F"/>
    <w:rsid w:val="AFBF3ECC"/>
    <w:rsid w:val="B5773C1D"/>
    <w:rsid w:val="B86E0524"/>
    <w:rsid w:val="BDFCF580"/>
    <w:rsid w:val="CC6F41F3"/>
    <w:rsid w:val="CFC6B89D"/>
    <w:rsid w:val="CFDB45C8"/>
    <w:rsid w:val="D37F1339"/>
    <w:rsid w:val="DC395527"/>
    <w:rsid w:val="DF3DD668"/>
    <w:rsid w:val="DFDF54C8"/>
    <w:rsid w:val="ECFF00D6"/>
    <w:rsid w:val="EF7ECA06"/>
    <w:rsid w:val="EFC50019"/>
    <w:rsid w:val="EFFB8397"/>
    <w:rsid w:val="F5A78BF6"/>
    <w:rsid w:val="FB4E878B"/>
    <w:rsid w:val="FCFBFCA2"/>
    <w:rsid w:val="FCFFA49A"/>
    <w:rsid w:val="FDDD128D"/>
    <w:rsid w:val="FE96EFA3"/>
    <w:rsid w:val="FEEB7C3E"/>
    <w:rsid w:val="FFB85506"/>
    <w:rsid w:val="FFEFEB52"/>
    <w:rsid w:val="FFF4334B"/>
    <w:rsid w:val="FFFFB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3"/>
    <w:qFormat/>
    <w:uiPriority w:val="0"/>
    <w:pPr>
      <w:ind w:firstLine="420"/>
    </w:pPr>
    <w:rPr>
      <w:sz w:val="21"/>
      <w:szCs w:val="24"/>
    </w:rPr>
  </w:style>
  <w:style w:type="paragraph" w:styleId="3">
    <w:name w:val="Body Text First Indent"/>
    <w:basedOn w:val="4"/>
    <w:next w:val="1"/>
    <w:unhideWhenUsed/>
    <w:qFormat/>
    <w:uiPriority w:val="0"/>
    <w:pPr>
      <w:ind w:firstLine="420" w:firstLineChars="100"/>
    </w:pPr>
    <w:rPr>
      <w:sz w:val="21"/>
      <w:szCs w:val="24"/>
    </w:rPr>
  </w:style>
  <w:style w:type="paragraph" w:styleId="4">
    <w:name w:val="Body Text"/>
    <w:basedOn w:val="1"/>
    <w:next w:val="1"/>
    <w:qFormat/>
    <w:uiPriority w:val="0"/>
    <w:pPr>
      <w:widowControl/>
      <w:spacing w:before="60" w:after="160" w:line="259" w:lineRule="auto"/>
      <w:ind w:right="113"/>
    </w:pPr>
    <w:rPr>
      <w:kern w:val="0"/>
      <w:sz w:val="18"/>
      <w:szCs w:val="20"/>
    </w:rPr>
  </w:style>
  <w:style w:type="paragraph" w:styleId="5">
    <w:name w:val="Normal Indent"/>
    <w:basedOn w:val="1"/>
    <w:next w:val="1"/>
    <w:qFormat/>
    <w:uiPriority w:val="0"/>
    <w:pPr>
      <w:ind w:firstLine="420" w:firstLineChars="200"/>
    </w:pPr>
  </w:style>
  <w:style w:type="paragraph" w:styleId="6">
    <w:name w:val="Body Text Indent"/>
    <w:basedOn w:val="1"/>
    <w:next w:val="7"/>
    <w:qFormat/>
    <w:uiPriority w:val="0"/>
    <w:pPr>
      <w:spacing w:after="120"/>
      <w:ind w:left="420" w:leftChars="200"/>
    </w:pPr>
    <w:rPr>
      <w:kern w:val="0"/>
      <w:sz w:val="24"/>
      <w:szCs w:val="20"/>
    </w:rPr>
  </w:style>
  <w:style w:type="paragraph" w:customStyle="1" w:styleId="7">
    <w:name w:val="样式 正文文本缩进 + 行距: 1.5 倍行距"/>
    <w:basedOn w:val="6"/>
    <w:qFormat/>
    <w:uiPriority w:val="0"/>
    <w:pPr>
      <w:spacing w:line="360" w:lineRule="auto"/>
      <w:ind w:left="0" w:leftChars="0" w:firstLine="560" w:firstLineChars="200"/>
    </w:pPr>
    <w:rPr>
      <w:b/>
      <w:bCs/>
      <w:sz w:val="28"/>
    </w:rPr>
  </w:style>
  <w:style w:type="paragraph" w:styleId="8">
    <w:name w:val="List Bullet 5"/>
    <w:basedOn w:val="1"/>
    <w:qFormat/>
    <w:uiPriority w:val="0"/>
    <w:pPr>
      <w:numPr>
        <w:ilvl w:val="0"/>
        <w:numId w:val="1"/>
      </w:numPr>
    </w:pPr>
  </w:style>
  <w:style w:type="paragraph" w:customStyle="1" w:styleId="11">
    <w:name w:val="样式 正文缩进正文缩进2正文缩进 Char Char正文缩进 Char Char Char Char正文缩进 Char ..."/>
    <w:basedOn w:val="5"/>
    <w:qFormat/>
    <w:uiPriority w:val="0"/>
    <w:pPr>
      <w:spacing w:line="360" w:lineRule="auto"/>
      <w:ind w:firstLine="200" w:firstLineChars="0"/>
    </w:pPr>
    <w:rPr>
      <w:rFonts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2023-03-31T17:58:00Z</dcterms:created>
  <dc:creator>user</dc:creator>
  <cp:lastModifiedBy>user</cp:lastModifiedBy>
  <dcterms:modified xsi:type="dcterms:W3CDTF">2023-12-20T13:52:03Z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