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val="0"/>
        <w:overflowPunct/>
        <w:topLinePunct w:val="0"/>
        <w:autoSpaceDE/>
        <w:autoSpaceDN/>
        <w:bidi w:val="0"/>
        <w:adjustRightInd/>
        <w:snapToGrid/>
        <w:spacing w:line="540" w:lineRule="exact"/>
        <w:jc w:val="center"/>
        <w:textAlignment w:val="auto"/>
        <w:rPr>
          <w:rFonts w:hint="eastAsia" w:eastAsia="方正小标宋简体"/>
          <w:color w:val="auto"/>
          <w:sz w:val="44"/>
          <w:szCs w:val="44"/>
          <w:lang w:eastAsia="zh-CN"/>
        </w:rPr>
      </w:pPr>
      <w:bookmarkStart w:id="0" w:name="_GoBack"/>
      <w:r>
        <w:rPr>
          <w:rFonts w:ascii="Times New Roman" w:hAnsi="Times New Roman" w:eastAsia="方正小标宋简体"/>
          <w:kern w:val="36"/>
          <w:sz w:val="44"/>
          <w:szCs w:val="44"/>
        </w:rPr>
        <w:t>昆明市生态环境局嵩明分局拟审批《</w:t>
      </w:r>
      <w:r>
        <w:rPr>
          <w:rFonts w:hint="eastAsia" w:ascii="Times New Roman" w:hAnsi="Times New Roman" w:eastAsia="方正小标宋简体"/>
          <w:kern w:val="36"/>
          <w:sz w:val="44"/>
          <w:szCs w:val="44"/>
          <w:lang w:val="en" w:eastAsia="zh-CN"/>
        </w:rPr>
        <w:t>中地油新能源昆明有限公司餐饮废水治理与地沟油智能收集智慧监管项目</w:t>
      </w:r>
      <w:r>
        <w:rPr>
          <w:rFonts w:hint="eastAsia" w:eastAsia="方正小标宋简体"/>
          <w:color w:val="auto"/>
          <w:sz w:val="44"/>
          <w:szCs w:val="44"/>
          <w:lang w:eastAsia="zh-CN"/>
        </w:rPr>
        <w:t>环境影响</w:t>
      </w:r>
    </w:p>
    <w:p>
      <w:pPr>
        <w:keepNext w:val="0"/>
        <w:keepLines w:val="0"/>
        <w:pageBreakBefore w:val="0"/>
        <w:widowControl w:val="0"/>
        <w:kinsoku/>
        <w:wordWrap w:val="0"/>
        <w:overflowPunct/>
        <w:topLinePunct w:val="0"/>
        <w:autoSpaceDE/>
        <w:autoSpaceDN/>
        <w:bidi w:val="0"/>
        <w:adjustRightInd/>
        <w:snapToGrid/>
        <w:spacing w:line="540" w:lineRule="exact"/>
        <w:jc w:val="center"/>
        <w:textAlignment w:val="auto"/>
        <w:rPr>
          <w:rFonts w:ascii="Times New Roman" w:hAnsi="Times New Roman" w:eastAsia="方正小标宋简体"/>
          <w:kern w:val="36"/>
          <w:sz w:val="44"/>
          <w:szCs w:val="44"/>
        </w:rPr>
      </w:pPr>
      <w:r>
        <w:rPr>
          <w:rFonts w:hint="eastAsia" w:eastAsia="方正小标宋简体"/>
          <w:color w:val="auto"/>
          <w:sz w:val="44"/>
          <w:szCs w:val="44"/>
          <w:lang w:eastAsia="zh-CN"/>
        </w:rPr>
        <w:t>报告表</w:t>
      </w:r>
      <w:r>
        <w:rPr>
          <w:rFonts w:ascii="Times New Roman" w:hAnsi="Times New Roman" w:eastAsia="方正小标宋简体"/>
          <w:kern w:val="36"/>
          <w:sz w:val="44"/>
          <w:szCs w:val="44"/>
        </w:rPr>
        <w:t>》的公示</w:t>
      </w:r>
      <w:bookmarkEnd w:id="0"/>
    </w:p>
    <w:p>
      <w:pPr>
        <w:widowControl/>
        <w:spacing w:line="560" w:lineRule="exact"/>
        <w:jc w:val="center"/>
        <w:rPr>
          <w:rFonts w:ascii="Times New Roman" w:hAnsi="Times New Roman" w:eastAsia="微软雅黑"/>
          <w:kern w:val="0"/>
          <w:sz w:val="24"/>
          <w:szCs w:val="24"/>
        </w:rPr>
      </w:pPr>
    </w:p>
    <w:p>
      <w:pPr>
        <w:widowControl/>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根据建设项目</w:t>
      </w:r>
      <w:r>
        <w:rPr>
          <w:rFonts w:ascii="Times New Roman" w:hAnsi="Times New Roman" w:eastAsia="仿宋_GB2312"/>
          <w:b w:val="0"/>
          <w:bCs w:val="0"/>
          <w:kern w:val="0"/>
          <w:sz w:val="32"/>
          <w:szCs w:val="32"/>
        </w:rPr>
        <w:t>环境影</w:t>
      </w:r>
      <w:r>
        <w:rPr>
          <w:rFonts w:ascii="Times New Roman" w:hAnsi="Times New Roman" w:eastAsia="仿宋_GB2312"/>
          <w:kern w:val="0"/>
          <w:sz w:val="32"/>
          <w:szCs w:val="32"/>
        </w:rPr>
        <w:t>响评</w:t>
      </w:r>
      <w:r>
        <w:rPr>
          <w:rFonts w:ascii="Times New Roman" w:hAnsi="Times New Roman" w:eastAsia="仿宋_GB2312"/>
          <w:b w:val="0"/>
          <w:bCs w:val="0"/>
          <w:kern w:val="0"/>
          <w:sz w:val="32"/>
          <w:szCs w:val="32"/>
        </w:rPr>
        <w:t>价审批的有关规定，现将拟审批的《</w:t>
      </w:r>
      <w:r>
        <w:rPr>
          <w:rFonts w:hint="eastAsia" w:ascii="Times New Roman" w:hAnsi="Times New Roman" w:eastAsia="仿宋_GB2312"/>
          <w:b w:val="0"/>
          <w:bCs w:val="0"/>
          <w:kern w:val="0"/>
          <w:sz w:val="32"/>
          <w:szCs w:val="32"/>
          <w:lang w:val="en" w:eastAsia="zh-CN"/>
        </w:rPr>
        <w:t>中地油新能源昆明有限公司餐饮废水治理与地沟油智能收集智慧监管项目</w:t>
      </w:r>
      <w:r>
        <w:rPr>
          <w:rFonts w:hint="eastAsia" w:ascii="Times New Roman" w:hAnsi="Times New Roman" w:eastAsia="仿宋_GB2312"/>
          <w:b w:val="0"/>
          <w:bCs w:val="0"/>
          <w:kern w:val="0"/>
          <w:sz w:val="32"/>
          <w:szCs w:val="32"/>
          <w:lang w:eastAsia="zh-CN"/>
        </w:rPr>
        <w:t>环境影响报告表</w:t>
      </w:r>
      <w:r>
        <w:rPr>
          <w:rFonts w:ascii="Times New Roman" w:hAnsi="Times New Roman" w:eastAsia="仿宋_GB2312"/>
          <w:kern w:val="0"/>
          <w:sz w:val="32"/>
          <w:szCs w:val="32"/>
        </w:rPr>
        <w:t>》基本情况予以公示。</w:t>
      </w:r>
    </w:p>
    <w:p>
      <w:pPr>
        <w:widowControl/>
        <w:numPr>
          <w:ilvl w:val="0"/>
          <w:numId w:val="1"/>
        </w:numPr>
        <w:spacing w:line="560" w:lineRule="exact"/>
        <w:rPr>
          <w:rFonts w:hint="default" w:ascii="Times New Roman" w:hAnsi="黑体" w:eastAsia="黑体" w:cs="Times New Roman"/>
          <w:kern w:val="0"/>
          <w:sz w:val="32"/>
          <w:szCs w:val="32"/>
        </w:rPr>
      </w:pPr>
      <w:r>
        <w:rPr>
          <w:rFonts w:ascii="Times New Roman" w:hAnsi="黑体" w:eastAsia="黑体" w:cs="Times New Roman"/>
          <w:kern w:val="0"/>
          <w:sz w:val="32"/>
          <w:szCs w:val="32"/>
        </w:rPr>
        <w:t>建设项目概况</w:t>
      </w:r>
    </w:p>
    <w:p>
      <w:pPr>
        <w:widowControl/>
        <w:spacing w:line="560" w:lineRule="exact"/>
        <w:ind w:firstLine="640" w:firstLineChars="200"/>
        <w:rPr>
          <w:rFonts w:hint="default" w:ascii="Times New Roman" w:hAnsi="Times New Roman" w:eastAsia="仿宋_GB2312"/>
          <w:b w:val="0"/>
          <w:bCs w:val="0"/>
          <w:kern w:val="0"/>
          <w:sz w:val="32"/>
          <w:szCs w:val="32"/>
          <w:lang w:val="en" w:eastAsia="zh-CN"/>
        </w:rPr>
      </w:pPr>
      <w:r>
        <w:rPr>
          <w:rFonts w:ascii="Times New Roman" w:hAnsi="Times New Roman" w:eastAsia="仿宋_GB2312"/>
          <w:kern w:val="0"/>
          <w:sz w:val="32"/>
          <w:szCs w:val="32"/>
        </w:rPr>
        <w:t>项目名称：</w:t>
      </w:r>
      <w:r>
        <w:rPr>
          <w:rFonts w:hint="eastAsia" w:ascii="Times New Roman" w:hAnsi="Times New Roman" w:eastAsia="仿宋_GB2312"/>
          <w:kern w:val="0"/>
          <w:sz w:val="32"/>
          <w:szCs w:val="32"/>
          <w:lang w:val="en" w:eastAsia="zh-CN"/>
        </w:rPr>
        <w:t>中地油新能源昆明有限公司餐饮废水治理与地沟油智能收集智慧监管项目</w:t>
      </w:r>
    </w:p>
    <w:p>
      <w:pPr>
        <w:widowControl/>
        <w:spacing w:line="560" w:lineRule="exact"/>
        <w:ind w:firstLine="640" w:firstLineChars="200"/>
        <w:rPr>
          <w:rFonts w:hint="eastAsia" w:ascii="Times New Roman" w:hAnsi="Times New Roman" w:eastAsia="仿宋_GB2312"/>
          <w:kern w:val="0"/>
          <w:sz w:val="32"/>
          <w:szCs w:val="32"/>
          <w:highlight w:val="none"/>
          <w:lang w:eastAsia="zh-CN"/>
        </w:rPr>
      </w:pPr>
      <w:r>
        <w:rPr>
          <w:rFonts w:ascii="Times New Roman" w:hAnsi="Times New Roman" w:eastAsia="仿宋_GB2312"/>
          <w:kern w:val="0"/>
          <w:sz w:val="32"/>
          <w:szCs w:val="32"/>
        </w:rPr>
        <w:t>建设地点：</w:t>
      </w:r>
      <w:r>
        <w:rPr>
          <w:rFonts w:hint="default" w:ascii="Times New Roman" w:hAnsi="Times New Roman" w:eastAsia="仿宋_GB2312" w:cs="Times New Roman"/>
          <w:color w:val="auto"/>
          <w:sz w:val="32"/>
          <w:szCs w:val="32"/>
          <w:lang w:val="en-US" w:eastAsia="zh-CN"/>
        </w:rPr>
        <w:t>云南省昆明市嵩明县杨林镇大树营村委会小堡子村七里湾68号</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560" w:lineRule="exact"/>
        <w:ind w:leftChars="0" w:firstLine="640" w:firstLineChars="200"/>
        <w:textAlignment w:val="auto"/>
        <w:rPr>
          <w:rFonts w:ascii="Times New Roman" w:hAnsi="Times New Roman" w:eastAsia="仿宋_GB2312"/>
          <w:kern w:val="0"/>
          <w:sz w:val="32"/>
          <w:szCs w:val="32"/>
        </w:rPr>
      </w:pPr>
      <w:r>
        <w:rPr>
          <w:rFonts w:ascii="Times New Roman" w:hAnsi="Times New Roman" w:eastAsia="仿宋_GB2312"/>
          <w:kern w:val="0"/>
          <w:sz w:val="32"/>
          <w:szCs w:val="32"/>
        </w:rPr>
        <w:t>建设单位：</w:t>
      </w:r>
      <w:r>
        <w:rPr>
          <w:rFonts w:hint="eastAsia" w:ascii="Times New Roman" w:hAnsi="Times New Roman" w:eastAsia="仿宋_GB2312"/>
          <w:kern w:val="0"/>
          <w:sz w:val="32"/>
          <w:szCs w:val="32"/>
          <w:lang w:val="en" w:eastAsia="zh-CN"/>
        </w:rPr>
        <w:t>中地油新能源昆明有限公司</w:t>
      </w:r>
    </w:p>
    <w:p>
      <w:pPr>
        <w:widowControl/>
        <w:spacing w:line="560" w:lineRule="exact"/>
        <w:ind w:left="640"/>
        <w:rPr>
          <w:rFonts w:hint="default" w:ascii="Times New Roman" w:hAnsi="Times New Roman" w:eastAsia="仿宋_GB2312"/>
          <w:kern w:val="0"/>
          <w:sz w:val="32"/>
          <w:szCs w:val="32"/>
          <w:lang w:val="en-US" w:eastAsia="zh-CN"/>
        </w:rPr>
      </w:pPr>
      <w:r>
        <w:rPr>
          <w:rFonts w:ascii="Times New Roman" w:hAnsi="Times New Roman" w:eastAsia="仿宋_GB2312"/>
          <w:kern w:val="0"/>
          <w:sz w:val="32"/>
          <w:szCs w:val="32"/>
        </w:rPr>
        <w:t>建设性质：</w:t>
      </w:r>
      <w:r>
        <w:rPr>
          <w:rFonts w:hint="eastAsia" w:ascii="Times New Roman" w:hAnsi="Times New Roman" w:eastAsia="仿宋_GB2312"/>
          <w:kern w:val="0"/>
          <w:sz w:val="32"/>
          <w:szCs w:val="32"/>
          <w:lang w:eastAsia="zh-CN"/>
        </w:rPr>
        <w:t>新建</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560" w:lineRule="exact"/>
        <w:ind w:leftChars="0" w:firstLine="640" w:firstLineChars="200"/>
        <w:textAlignment w:val="auto"/>
        <w:rPr>
          <w:rFonts w:hint="eastAsia" w:ascii="Times New Roman" w:hAnsi="Times New Roman" w:eastAsia="仿宋_GB2312"/>
          <w:kern w:val="0"/>
          <w:sz w:val="32"/>
          <w:szCs w:val="32"/>
          <w:lang w:eastAsia="zh-CN"/>
        </w:rPr>
      </w:pPr>
      <w:r>
        <w:rPr>
          <w:rFonts w:ascii="Times New Roman" w:hAnsi="Times New Roman" w:eastAsia="仿宋_GB2312"/>
          <w:kern w:val="0"/>
          <w:sz w:val="32"/>
          <w:szCs w:val="32"/>
        </w:rPr>
        <w:t>环评单位：</w:t>
      </w:r>
      <w:r>
        <w:rPr>
          <w:rFonts w:hint="eastAsia" w:eastAsia="仿宋_GB2312" w:cs="Times New Roman"/>
          <w:color w:val="auto"/>
          <w:sz w:val="32"/>
          <w:szCs w:val="32"/>
          <w:lang w:eastAsia="zh-CN"/>
        </w:rPr>
        <w:t>云南州泽环境科技有限公司</w:t>
      </w:r>
    </w:p>
    <w:p>
      <w:pPr>
        <w:widowControl/>
        <w:spacing w:line="560" w:lineRule="exact"/>
        <w:ind w:firstLine="640" w:firstLineChars="200"/>
        <w:rPr>
          <w:rFonts w:hint="eastAsia" w:ascii="Times New Roman" w:hAnsi="Times New Roman" w:eastAsia="仿宋_GB2312"/>
          <w:kern w:val="0"/>
          <w:sz w:val="32"/>
          <w:szCs w:val="32"/>
          <w:lang w:val="en-US" w:eastAsia="zh-CN"/>
        </w:rPr>
      </w:pPr>
      <w:r>
        <w:rPr>
          <w:rFonts w:ascii="Times New Roman" w:hAnsi="Times New Roman" w:eastAsia="仿宋_GB2312"/>
          <w:kern w:val="0"/>
          <w:sz w:val="32"/>
          <w:szCs w:val="32"/>
        </w:rPr>
        <w:t>建设内容：</w:t>
      </w:r>
      <w:r>
        <w:rPr>
          <w:rFonts w:hint="default" w:ascii="Times New Roman" w:hAnsi="Times New Roman" w:eastAsia="仿宋_GB2312" w:cs="Times New Roman"/>
          <w:color w:val="auto"/>
          <w:sz w:val="32"/>
          <w:szCs w:val="32"/>
          <w:lang w:val="en-US" w:eastAsia="zh-CN"/>
        </w:rPr>
        <w:t>项目占地面积1800m</w:t>
      </w:r>
      <w:r>
        <w:rPr>
          <w:rFonts w:hint="default" w:ascii="Times New Roman" w:hAnsi="Times New Roman" w:eastAsia="仿宋_GB2312" w:cs="Times New Roman"/>
          <w:color w:val="auto"/>
          <w:sz w:val="32"/>
          <w:szCs w:val="32"/>
          <w:vertAlign w:val="superscript"/>
          <w:lang w:val="en-US" w:eastAsia="zh-CN"/>
        </w:rPr>
        <w:t>2</w:t>
      </w:r>
      <w:r>
        <w:rPr>
          <w:rFonts w:hint="eastAsia" w:eastAsia="仿宋_GB2312" w:cs="Times New Roman"/>
          <w:color w:val="auto"/>
          <w:sz w:val="32"/>
          <w:szCs w:val="32"/>
          <w:lang w:val="en-US" w:eastAsia="zh-CN"/>
        </w:rPr>
        <w:t>。项目</w:t>
      </w:r>
      <w:r>
        <w:rPr>
          <w:rFonts w:hint="default" w:ascii="Times New Roman" w:hAnsi="Times New Roman" w:eastAsia="仿宋_GB2312" w:cs="Times New Roman"/>
          <w:color w:val="auto"/>
          <w:sz w:val="32"/>
          <w:szCs w:val="32"/>
          <w:lang w:val="en-US" w:eastAsia="zh-CN"/>
        </w:rPr>
        <w:t>总投资105800万元，其中环保投资69.52万元。项目租用昆明昶兴科技有限公司闲置厂房及房屋进行建设，新建油脂提炼生产区、原料油储存区、成品储</w:t>
      </w:r>
      <w:r>
        <w:rPr>
          <w:rFonts w:hint="default" w:ascii="Times New Roman" w:hAnsi="Times New Roman" w:eastAsia="仿宋_GB2312" w:cs="Times New Roman"/>
          <w:color w:val="auto"/>
          <w:sz w:val="32"/>
          <w:szCs w:val="32"/>
          <w:lang w:val="en-US" w:eastAsia="zh-CN"/>
        </w:rPr>
        <w:t>存区、100吨称重磅站等基础设施；配套建设废气、废水、固废收集处理设施等环保工程。项目建成后年处理废弃食用油脂14000t，年产生物柴油原料12440t。</w:t>
      </w:r>
    </w:p>
    <w:p>
      <w:pPr>
        <w:widowControl/>
        <w:spacing w:line="560" w:lineRule="exact"/>
        <w:ind w:firstLine="640" w:firstLineChars="200"/>
      </w:pPr>
      <w:r>
        <w:rPr>
          <w:rFonts w:ascii="Times New Roman" w:eastAsia="仿宋_GB2312"/>
          <w:sz w:val="32"/>
          <w:szCs w:val="32"/>
        </w:rPr>
        <w:t>建设项目对环境的主要影响：水污染、大气污染、噪声污染和固体废物污染。</w:t>
      </w:r>
    </w:p>
    <w:p>
      <w:pPr>
        <w:widowControl/>
        <w:numPr>
          <w:ilvl w:val="0"/>
          <w:numId w:val="1"/>
        </w:numPr>
        <w:spacing w:line="560" w:lineRule="exact"/>
        <w:rPr>
          <w:rFonts w:ascii="Times New Roman" w:hAnsi="Times New Roman" w:eastAsia="黑体"/>
          <w:kern w:val="0"/>
          <w:sz w:val="32"/>
          <w:szCs w:val="32"/>
        </w:rPr>
      </w:pPr>
      <w:r>
        <w:rPr>
          <w:rFonts w:ascii="Times New Roman" w:hAnsi="黑体" w:eastAsia="黑体"/>
          <w:kern w:val="0"/>
          <w:sz w:val="32"/>
          <w:szCs w:val="32"/>
        </w:rPr>
        <w:t>环评文件审批部门</w:t>
      </w:r>
    </w:p>
    <w:p>
      <w:pPr>
        <w:widowControl/>
        <w:spacing w:line="560" w:lineRule="exact"/>
        <w:ind w:left="640"/>
        <w:rPr>
          <w:rFonts w:ascii="Times New Roman" w:hAnsi="Times New Roman" w:eastAsia="仿宋_GB2312"/>
          <w:kern w:val="0"/>
          <w:sz w:val="32"/>
          <w:szCs w:val="32"/>
        </w:rPr>
      </w:pPr>
      <w:r>
        <w:rPr>
          <w:rFonts w:ascii="Times New Roman" w:hAnsi="Times New Roman" w:eastAsia="仿宋_GB2312"/>
          <w:kern w:val="0"/>
          <w:sz w:val="32"/>
          <w:szCs w:val="32"/>
        </w:rPr>
        <w:t>昆明市生态环境局嵩明分局</w:t>
      </w:r>
      <w:r>
        <w:rPr>
          <w:rFonts w:hint="eastAsia" w:ascii="Times New Roman" w:hAnsi="Times New Roman" w:eastAsia="仿宋_GB2312"/>
          <w:kern w:val="0"/>
          <w:sz w:val="32"/>
          <w:szCs w:val="32"/>
        </w:rPr>
        <w:t>。</w:t>
      </w:r>
    </w:p>
    <w:p>
      <w:pPr>
        <w:widowControl/>
        <w:numPr>
          <w:ilvl w:val="0"/>
          <w:numId w:val="1"/>
        </w:numPr>
        <w:spacing w:line="560" w:lineRule="exact"/>
        <w:rPr>
          <w:rFonts w:ascii="Times New Roman" w:hAnsi="Times New Roman" w:eastAsia="黑体"/>
          <w:kern w:val="0"/>
          <w:sz w:val="32"/>
          <w:szCs w:val="32"/>
        </w:rPr>
      </w:pPr>
      <w:r>
        <w:rPr>
          <w:rFonts w:ascii="Times New Roman" w:hAnsi="黑体" w:eastAsia="黑体"/>
          <w:kern w:val="0"/>
          <w:sz w:val="32"/>
          <w:szCs w:val="32"/>
        </w:rPr>
        <w:t>项目公示地点</w:t>
      </w:r>
    </w:p>
    <w:p>
      <w:pPr>
        <w:widowControl/>
        <w:spacing w:line="560" w:lineRule="exact"/>
        <w:ind w:firstLine="640" w:firstLineChars="200"/>
        <w:rPr>
          <w:rFonts w:hint="eastAsia" w:ascii="仿宋_GB2312" w:hAnsi="仿宋" w:eastAsia="仿宋_GB2312" w:cs="宋体"/>
          <w:b w:val="0"/>
          <w:bCs w:val="0"/>
          <w:kern w:val="0"/>
          <w:sz w:val="32"/>
          <w:szCs w:val="32"/>
        </w:rPr>
      </w:pPr>
      <w:r>
        <w:rPr>
          <w:rFonts w:hint="eastAsia" w:ascii="仿宋_GB2312" w:hAnsi="仿宋" w:eastAsia="仿宋_GB2312" w:cs="宋体"/>
          <w:b w:val="0"/>
          <w:bCs w:val="0"/>
          <w:kern w:val="0"/>
          <w:sz w:val="32"/>
          <w:szCs w:val="32"/>
        </w:rPr>
        <w:t>嵩明县人民政府网站</w:t>
      </w:r>
    </w:p>
    <w:p>
      <w:pPr>
        <w:widowControl/>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b w:val="0"/>
          <w:bCs w:val="0"/>
          <w:kern w:val="0"/>
          <w:sz w:val="32"/>
          <w:szCs w:val="32"/>
        </w:rPr>
        <w:t>（http://www.kmsm.gov.cn/）</w:t>
      </w:r>
      <w:r>
        <w:rPr>
          <w:rFonts w:hint="default" w:ascii="Times New Roman" w:hAnsi="Times New Roman" w:eastAsia="仿宋_GB2312" w:cs="Times New Roman"/>
          <w:kern w:val="0"/>
          <w:sz w:val="32"/>
          <w:szCs w:val="32"/>
        </w:rPr>
        <w:t>。</w:t>
      </w:r>
    </w:p>
    <w:p>
      <w:pPr>
        <w:widowControl/>
        <w:spacing w:line="560" w:lineRule="exact"/>
        <w:ind w:firstLine="640" w:firstLineChars="200"/>
        <w:rPr>
          <w:rFonts w:ascii="Times New Roman" w:hAnsi="Times New Roman" w:eastAsia="黑体"/>
          <w:kern w:val="0"/>
          <w:sz w:val="32"/>
          <w:szCs w:val="32"/>
        </w:rPr>
      </w:pPr>
      <w:r>
        <w:rPr>
          <w:rFonts w:ascii="Times New Roman" w:hAnsi="黑体" w:eastAsia="黑体"/>
          <w:kern w:val="0"/>
          <w:sz w:val="32"/>
          <w:szCs w:val="32"/>
        </w:rPr>
        <w:t>四、环评文件放置地点</w:t>
      </w:r>
    </w:p>
    <w:p>
      <w:pPr>
        <w:widowControl/>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昆明市生态环境局嵩明分局。</w:t>
      </w:r>
    </w:p>
    <w:p>
      <w:pPr>
        <w:widowControl/>
        <w:spacing w:line="560" w:lineRule="exact"/>
        <w:ind w:firstLine="640" w:firstLineChars="200"/>
        <w:rPr>
          <w:rFonts w:ascii="Times New Roman" w:hAnsi="Times New Roman" w:eastAsia="仿宋_GB2312"/>
          <w:kern w:val="0"/>
          <w:sz w:val="32"/>
          <w:szCs w:val="32"/>
        </w:rPr>
      </w:pPr>
      <w:r>
        <w:rPr>
          <w:rFonts w:ascii="Times New Roman" w:hAnsi="黑体" w:eastAsia="黑体"/>
          <w:kern w:val="0"/>
          <w:sz w:val="32"/>
          <w:szCs w:val="32"/>
        </w:rPr>
        <w:t>五、公示时间</w:t>
      </w:r>
    </w:p>
    <w:p>
      <w:pPr>
        <w:widowControl/>
        <w:spacing w:line="560" w:lineRule="exact"/>
        <w:ind w:firstLine="640" w:firstLineChars="200"/>
        <w:rPr>
          <w:rFonts w:ascii="Times New Roman" w:hAnsi="Times New Roman" w:eastAsia="仿宋_GB2312"/>
          <w:kern w:val="0"/>
          <w:sz w:val="32"/>
          <w:szCs w:val="32"/>
        </w:rPr>
      </w:pPr>
      <w:r>
        <w:rPr>
          <w:rFonts w:hint="eastAsia" w:ascii="Times New Roman" w:hAnsi="Times New Roman" w:eastAsia="仿宋_GB2312"/>
          <w:kern w:val="0"/>
          <w:sz w:val="32"/>
          <w:szCs w:val="32"/>
        </w:rPr>
        <w:t>202</w:t>
      </w:r>
      <w:r>
        <w:rPr>
          <w:rFonts w:hint="eastAsia" w:ascii="Times New Roman" w:hAnsi="Times New Roman" w:eastAsia="仿宋_GB2312"/>
          <w:kern w:val="0"/>
          <w:sz w:val="32"/>
          <w:szCs w:val="32"/>
          <w:lang w:val="en-US" w:eastAsia="zh-CN"/>
        </w:rPr>
        <w:t>3年7月13日</w:t>
      </w:r>
      <w:r>
        <w:rPr>
          <w:rFonts w:ascii="Times New Roman" w:hAnsi="Times New Roman" w:eastAsia="仿宋_GB2312"/>
          <w:color w:val="000000"/>
          <w:kern w:val="0"/>
          <w:sz w:val="32"/>
          <w:szCs w:val="32"/>
        </w:rPr>
        <w:t>至202</w:t>
      </w:r>
      <w:r>
        <w:rPr>
          <w:rFonts w:hint="eastAsia" w:ascii="Times New Roman" w:hAnsi="Times New Roman" w:eastAsia="仿宋_GB2312"/>
          <w:color w:val="000000"/>
          <w:kern w:val="0"/>
          <w:sz w:val="32"/>
          <w:szCs w:val="32"/>
          <w:lang w:val="en-US" w:eastAsia="zh-CN"/>
        </w:rPr>
        <w:t>3</w:t>
      </w:r>
      <w:r>
        <w:rPr>
          <w:rFonts w:ascii="Times New Roman" w:hAnsi="Times New Roman" w:eastAsia="仿宋_GB2312"/>
          <w:color w:val="000000"/>
          <w:kern w:val="0"/>
          <w:sz w:val="32"/>
          <w:szCs w:val="32"/>
        </w:rPr>
        <w:t>年</w:t>
      </w:r>
      <w:r>
        <w:rPr>
          <w:rFonts w:hint="eastAsia" w:ascii="Times New Roman" w:hAnsi="Times New Roman" w:eastAsia="仿宋_GB2312"/>
          <w:color w:val="000000"/>
          <w:kern w:val="0"/>
          <w:sz w:val="32"/>
          <w:szCs w:val="32"/>
          <w:lang w:val="en-US" w:eastAsia="zh-CN"/>
        </w:rPr>
        <w:t>7</w:t>
      </w:r>
      <w:r>
        <w:rPr>
          <w:rFonts w:hint="eastAsia" w:ascii="Times New Roman" w:hAnsi="Times New Roman" w:eastAsia="仿宋_GB2312"/>
          <w:kern w:val="0"/>
          <w:sz w:val="32"/>
          <w:szCs w:val="32"/>
          <w:lang w:val="en-US" w:eastAsia="zh-CN"/>
        </w:rPr>
        <w:t>月19日</w:t>
      </w:r>
      <w:r>
        <w:rPr>
          <w:rFonts w:hint="eastAsia" w:ascii="Times New Roman" w:hAnsi="Times New Roman" w:eastAsia="仿宋_GB2312"/>
          <w:kern w:val="0"/>
          <w:sz w:val="32"/>
          <w:szCs w:val="32"/>
          <w:lang w:eastAsia="zh-CN"/>
        </w:rPr>
        <w:t>（</w:t>
      </w:r>
      <w:r>
        <w:rPr>
          <w:rFonts w:ascii="Times New Roman" w:hAnsi="Times New Roman" w:eastAsia="仿宋_GB2312"/>
          <w:kern w:val="0"/>
          <w:sz w:val="32"/>
          <w:szCs w:val="32"/>
        </w:rPr>
        <w:t>5个工作日</w:t>
      </w:r>
      <w:r>
        <w:rPr>
          <w:rFonts w:hint="eastAsia" w:ascii="Times New Roman" w:hAnsi="Times New Roman" w:eastAsia="仿宋_GB2312"/>
          <w:kern w:val="0"/>
          <w:sz w:val="32"/>
          <w:szCs w:val="32"/>
          <w:lang w:eastAsia="zh-CN"/>
        </w:rPr>
        <w:t>，</w:t>
      </w:r>
      <w:r>
        <w:rPr>
          <w:rFonts w:ascii="Times New Roman" w:hAnsi="Times New Roman" w:eastAsia="仿宋_GB2312"/>
          <w:kern w:val="0"/>
          <w:sz w:val="32"/>
          <w:szCs w:val="32"/>
        </w:rPr>
        <w:t>不含节假日</w:t>
      </w:r>
      <w:r>
        <w:rPr>
          <w:rFonts w:hint="eastAsia" w:ascii="Times New Roman" w:hAnsi="Times New Roman" w:eastAsia="仿宋_GB2312"/>
          <w:kern w:val="0"/>
          <w:sz w:val="32"/>
          <w:szCs w:val="32"/>
          <w:lang w:eastAsia="zh-CN"/>
        </w:rPr>
        <w:t>）</w:t>
      </w:r>
      <w:r>
        <w:rPr>
          <w:rFonts w:ascii="Times New Roman" w:hAnsi="Times New Roman" w:eastAsia="仿宋_GB2312"/>
          <w:kern w:val="0"/>
          <w:sz w:val="32"/>
          <w:szCs w:val="32"/>
        </w:rPr>
        <w:t>。</w:t>
      </w:r>
    </w:p>
    <w:p>
      <w:pPr>
        <w:widowControl/>
        <w:spacing w:line="560" w:lineRule="exact"/>
        <w:ind w:firstLine="640" w:firstLineChars="200"/>
        <w:rPr>
          <w:rFonts w:ascii="Times New Roman" w:hAnsi="Times New Roman" w:eastAsia="黑体"/>
          <w:kern w:val="0"/>
          <w:sz w:val="32"/>
          <w:szCs w:val="32"/>
        </w:rPr>
      </w:pPr>
      <w:r>
        <w:rPr>
          <w:rFonts w:ascii="Times New Roman" w:hAnsi="黑体" w:eastAsia="黑体"/>
          <w:kern w:val="0"/>
          <w:sz w:val="32"/>
          <w:szCs w:val="32"/>
        </w:rPr>
        <w:t>六、反馈方式</w:t>
      </w:r>
    </w:p>
    <w:p>
      <w:pPr>
        <w:widowControl/>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在本次信息公示后，公众可通过向指定地址发送电子邮件、电话、信函或者面谈等方式发表关于该项目建设的意见看法。</w:t>
      </w:r>
    </w:p>
    <w:p>
      <w:pPr>
        <w:widowControl/>
        <w:spacing w:line="560" w:lineRule="exact"/>
        <w:ind w:firstLine="640" w:firstLineChars="200"/>
        <w:jc w:val="left"/>
        <w:rPr>
          <w:rFonts w:ascii="Times New Roman" w:hAnsi="Times New Roman" w:eastAsia="仿宋_GB2312"/>
          <w:kern w:val="0"/>
          <w:sz w:val="32"/>
          <w:szCs w:val="32"/>
        </w:rPr>
      </w:pPr>
      <w:r>
        <w:rPr>
          <w:rFonts w:ascii="Times New Roman" w:hAnsi="Times New Roman" w:eastAsia="仿宋_GB2312"/>
          <w:kern w:val="0"/>
          <w:sz w:val="32"/>
          <w:szCs w:val="32"/>
        </w:rPr>
        <w:t>Email：sm</w:t>
      </w:r>
      <w:r>
        <w:rPr>
          <w:rFonts w:hint="eastAsia" w:ascii="Times New Roman" w:hAnsi="Times New Roman" w:eastAsia="仿宋_GB2312"/>
          <w:kern w:val="0"/>
          <w:sz w:val="32"/>
          <w:szCs w:val="32"/>
          <w:lang w:val="en-US" w:eastAsia="zh-CN"/>
        </w:rPr>
        <w:t>x</w:t>
      </w:r>
      <w:r>
        <w:rPr>
          <w:rFonts w:ascii="Times New Roman" w:hAnsi="Times New Roman" w:eastAsia="仿宋_GB2312"/>
          <w:kern w:val="0"/>
          <w:sz w:val="32"/>
          <w:szCs w:val="32"/>
        </w:rPr>
        <w:t xml:space="preserve">hbjjgk@163.com  </w:t>
      </w:r>
    </w:p>
    <w:p>
      <w:pPr>
        <w:widowControl/>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电话/传真：</w:t>
      </w:r>
    </w:p>
    <w:p>
      <w:pPr>
        <w:widowControl/>
        <w:spacing w:line="560" w:lineRule="exact"/>
        <w:ind w:firstLine="640" w:firstLineChars="200"/>
        <w:jc w:val="left"/>
        <w:rPr>
          <w:rFonts w:ascii="Times New Roman" w:hAnsi="Times New Roman" w:eastAsia="仿宋_GB2312"/>
          <w:kern w:val="0"/>
          <w:sz w:val="32"/>
          <w:szCs w:val="32"/>
        </w:rPr>
      </w:pPr>
      <w:r>
        <w:rPr>
          <w:rFonts w:ascii="Times New Roman" w:hAnsi="Times New Roman" w:eastAsia="仿宋_GB2312"/>
          <w:kern w:val="0"/>
          <w:sz w:val="32"/>
          <w:szCs w:val="32"/>
        </w:rPr>
        <w:t xml:space="preserve">昆明市生态环境局嵩明分局办公室   0871-67911933  </w:t>
      </w:r>
    </w:p>
    <w:p>
      <w:pPr>
        <w:widowControl/>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昆明市生态环境局嵩明分局监督管理科0871-67910097</w:t>
      </w:r>
    </w:p>
    <w:p>
      <w:pPr>
        <w:widowControl/>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附件</w:t>
      </w:r>
      <w:r>
        <w:rPr>
          <w:rFonts w:hint="eastAsia" w:ascii="Times New Roman" w:hAnsi="Times New Roman" w:eastAsia="仿宋_GB2312"/>
          <w:kern w:val="0"/>
          <w:sz w:val="32"/>
          <w:szCs w:val="32"/>
          <w:lang w:eastAsia="zh-CN"/>
        </w:rPr>
        <w:t>：</w:t>
      </w:r>
      <w:r>
        <w:rPr>
          <w:rFonts w:hint="eastAsia" w:ascii="Times New Roman" w:hAnsi="Times New Roman" w:eastAsia="仿宋_GB2312"/>
          <w:kern w:val="0"/>
          <w:sz w:val="32"/>
          <w:szCs w:val="32"/>
          <w:lang w:val="en" w:eastAsia="zh-CN"/>
        </w:rPr>
        <w:t>中地油新能源昆明有限公司餐饮废水治理与地沟油智能收集智慧监管项目</w:t>
      </w:r>
      <w:r>
        <w:rPr>
          <w:rFonts w:hint="default" w:ascii="Times New Roman" w:hAnsi="Times New Roman" w:eastAsia="仿宋_GB2312" w:cs="Times New Roman"/>
          <w:sz w:val="32"/>
          <w:szCs w:val="32"/>
        </w:rPr>
        <w:t>环境影响报告表</w:t>
      </w:r>
      <w:r>
        <w:rPr>
          <w:rFonts w:ascii="Times New Roman" w:hAnsi="Times New Roman" w:eastAsia="仿宋_GB2312"/>
          <w:kern w:val="0"/>
          <w:sz w:val="32"/>
          <w:szCs w:val="32"/>
        </w:rPr>
        <w:t>（</w:t>
      </w:r>
      <w:r>
        <w:rPr>
          <w:rFonts w:hint="eastAsia" w:ascii="Times New Roman" w:hAnsi="Times New Roman" w:eastAsia="仿宋_GB2312"/>
          <w:kern w:val="0"/>
          <w:sz w:val="32"/>
          <w:szCs w:val="32"/>
          <w:lang w:eastAsia="zh-CN"/>
        </w:rPr>
        <w:t>电子版与纸质版存放地点</w:t>
      </w:r>
      <w:r>
        <w:rPr>
          <w:rFonts w:ascii="Times New Roman" w:hAnsi="Times New Roman" w:eastAsia="仿宋_GB2312"/>
          <w:kern w:val="0"/>
          <w:sz w:val="32"/>
          <w:szCs w:val="32"/>
        </w:rPr>
        <w:t>：嵩明县北部行政办公区昆明市生态环境局嵩明分局</w:t>
      </w:r>
      <w:r>
        <w:rPr>
          <w:rFonts w:hint="eastAsia" w:ascii="Times New Roman" w:hAnsi="Times New Roman" w:eastAsia="仿宋_GB2312"/>
          <w:kern w:val="0"/>
          <w:sz w:val="32"/>
          <w:szCs w:val="32"/>
          <w:lang w:val="en-US" w:eastAsia="zh-CN"/>
        </w:rPr>
        <w:t>208室</w:t>
      </w:r>
      <w:r>
        <w:rPr>
          <w:rFonts w:ascii="Times New Roman" w:hAnsi="Times New Roman" w:eastAsia="仿宋_GB2312"/>
          <w:kern w:val="0"/>
          <w:sz w:val="32"/>
          <w:szCs w:val="32"/>
        </w:rPr>
        <w: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script"/>
    <w:pitch w:val="default"/>
    <w:sig w:usb0="A00002BF" w:usb1="184F6CFA" w:usb2="00000012" w:usb3="00000000" w:csb0="00040001"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274B00"/>
    <w:multiLevelType w:val="multilevel"/>
    <w:tmpl w:val="1C274B00"/>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B4E878B"/>
    <w:rsid w:val="35EE5126"/>
    <w:rsid w:val="3A5F1BAA"/>
    <w:rsid w:val="52EEDD5B"/>
    <w:rsid w:val="59DE7677"/>
    <w:rsid w:val="77FCD01E"/>
    <w:rsid w:val="7BFF410C"/>
    <w:rsid w:val="7DAA7043"/>
    <w:rsid w:val="7DB631E3"/>
    <w:rsid w:val="7F7F2E18"/>
    <w:rsid w:val="7FDB8E99"/>
    <w:rsid w:val="7FFEB034"/>
    <w:rsid w:val="7FFEED61"/>
    <w:rsid w:val="ADCFCF6F"/>
    <w:rsid w:val="B5773C1D"/>
    <w:rsid w:val="B86E0524"/>
    <w:rsid w:val="CFDB45C8"/>
    <w:rsid w:val="D37F1339"/>
    <w:rsid w:val="DFDF54C8"/>
    <w:rsid w:val="ECFF00D6"/>
    <w:rsid w:val="EFFB8397"/>
    <w:rsid w:val="F5A78BF6"/>
    <w:rsid w:val="FB4E878B"/>
    <w:rsid w:val="FDDD128D"/>
    <w:rsid w:val="FEEB7C3E"/>
    <w:rsid w:val="FFB85506"/>
    <w:rsid w:val="FFF433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样式 正文缩进正文缩进2正文缩进 Char Char正文缩进 Char Char Char Char正文缩进 Char ..."/>
    <w:basedOn w:val="3"/>
    <w:qFormat/>
    <w:uiPriority w:val="0"/>
    <w:pPr>
      <w:spacing w:line="360" w:lineRule="auto"/>
      <w:ind w:firstLine="200" w:firstLineChars="0"/>
    </w:pPr>
    <w:rPr>
      <w:rFonts w:cs="宋体"/>
      <w:sz w:val="24"/>
      <w:szCs w:val="20"/>
    </w:rPr>
  </w:style>
  <w:style w:type="paragraph" w:styleId="3">
    <w:name w:val="Normal Indent"/>
    <w:basedOn w:val="1"/>
    <w:next w:val="1"/>
    <w:qFormat/>
    <w:uiPriority w:val="0"/>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2023-03-28T09:58:00Z</dcterms:created>
  <dc:creator>user</dc:creator>
  <cp:lastModifiedBy>user</cp:lastModifiedBy>
  <dcterms:modified xsi:type="dcterms:W3CDTF">2023-07-20T09:31:18Z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ies>
</file>