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2022年嵩明县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消毒产品随机监督抽查计划</w:t>
      </w:r>
    </w:p>
    <w:p>
      <w:pPr>
        <w:spacing w:line="570" w:lineRule="exact"/>
        <w:ind w:firstLine="640" w:firstLineChars="200"/>
        <w:jc w:val="center"/>
        <w:rPr>
          <w:rFonts w:ascii="方正黑体_GBK" w:hAnsi="方正黑体_GBK" w:eastAsia="方正黑体_GBK" w:cs="方正黑体_GBK"/>
          <w:b/>
          <w:bCs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一、监督检查对象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辖区内所有消毒产品生产企业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经营、销售、使用单位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二、监督检查内容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（一）第一类消毒产品生产企业，监督检查内容包括：</w:t>
      </w:r>
      <w:r>
        <w:rPr>
          <w:rFonts w:hint="eastAsia" w:ascii="仿宋" w:hAnsi="仿宋" w:eastAsia="仿宋" w:cs="仿宋"/>
          <w:sz w:val="32"/>
          <w:szCs w:val="32"/>
        </w:rPr>
        <w:t>生产条件、生产过程、原料卫生质量以及消毒产品卫生安全评价报告、标签（铭牌）、说明书等。其中医疗器械高水平消毒剂、灭菌剂生产企业重点检查原材料卫生质量、生产用水、出厂检验报告和生产记录；皮肤黏膜消毒剂生产企业重点检查净化车间、原材料卫生质量、生产用水、出厂检验报告、禁用物质和生产记录等；生物指示物、灭菌效果化学指示物、医疗器械高水平消毒器械、灭菌器械生产企业重点检查生产设施、出厂检验报告和生产记录等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（二）第二类消毒产品生产企业，监督检查内容包括：</w:t>
      </w:r>
      <w:r>
        <w:rPr>
          <w:rFonts w:hint="eastAsia" w:ascii="仿宋" w:hAnsi="仿宋" w:eastAsia="仿宋" w:cs="仿宋"/>
          <w:sz w:val="32"/>
          <w:szCs w:val="32"/>
        </w:rPr>
        <w:t>生产条件、生产过程、原材料卫生质量以及消毒产品卫生安全评价报告、标签（铭牌）和说明书等。其中手消毒剂生产企业重点检查出厂检验报告和生产记录；其他消毒剂和消毒器械（包括指示物）生产企业重点检查生产设备、原材料卫生质量、出厂检验报告和生产记录等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抗（抑）菌制剂生产企业，重点检查卫生许可是否在有效期内，生产项目、类别、条件是否与卫生许可证一致，查看生产过程记录、原料进出货记录、是否添加药品、产品批次检验记录等内容是否符合要求；检查抗（抑）菌制剂卫生安全评价报告内容是否齐全合格并备案；检查抗（抑）菌制剂产品名称、标签、说明书、包装等是否规范，是否存在违法违规宣传疗效和标注禁用物质等情况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（三）第三类消毒产品生产企业，监督检查内容包括：</w:t>
      </w:r>
      <w:r>
        <w:rPr>
          <w:rFonts w:hint="eastAsia" w:ascii="仿宋" w:hAnsi="仿宋" w:eastAsia="仿宋" w:cs="仿宋"/>
          <w:sz w:val="32"/>
          <w:szCs w:val="32"/>
        </w:rPr>
        <w:t>生产条件、生产过程以及消毒产品标签和说明书等。其中尿布等排泄物卫生用品、妇女经期卫生用品、消毒湿巾生产企业重点检查原材料卫生质量、空气消毒设施、出厂检验报告。</w:t>
      </w:r>
    </w:p>
    <w:p>
      <w:pPr>
        <w:spacing w:line="57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（四）抽查产品及检测项目（详见附表1）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第一类消毒产品：全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抽取不少于15个产品进行检验，</w:t>
      </w:r>
    </w:p>
    <w:p>
      <w:pPr>
        <w:spacing w:line="57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重点抽查含氯消毒剂（如产品总数不足15个，则被抽取到的生产企业的产品全部进行检验）；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第二类消毒产品：对全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正常生产经营的抗（抑）菌制剂生产企业进行全覆盖抽检，每个企业抽检至少1个抗（抑）菌制剂产品，可参照《化妆品安全技术规范》（2015年版）进行检验，检测是否非法添加禁用物质氯倍他索丙酸酯、咪康唑、特比萘芬、萘甲唑啉、苯海拉明、灰黄霉素、益康唑、酮康唑、甲硝唑、达克罗宁、利多卡因。同时检查产品名称、标签、说明书、包装等是否规范，是否存在违法违规宣传疗效的情况。除抗（抑）菌制剂以外的第二类消毒产品抽取不少于25个产品进行检验，重点抽查低温消毒剂（如产品总数不足25个，则被抽取到的生产企业的产品全部进行检验）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第三类消毒产品：全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抽取不少于10个产品进行检验，</w:t>
      </w:r>
    </w:p>
    <w:p>
      <w:pPr>
        <w:spacing w:line="57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重点抽查消毒湿巾、成人排泄物卫生用品、妇女经期卫生用品（如产品总数不足10个，则被抽取到的生产企业的产品全部进行检验）。若“双随机”对象被抽查到所属类别的消毒产品数量不足，则以该企业其他类别消毒产品数量补足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消毒产品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经营、销售、使用单位，</w:t>
      </w:r>
      <w:r>
        <w:rPr>
          <w:rFonts w:hint="eastAsia" w:ascii="楷体" w:hAnsi="楷体" w:eastAsia="楷体" w:cs="楷体"/>
          <w:sz w:val="32"/>
          <w:szCs w:val="32"/>
        </w:rPr>
        <w:t>监督检查内容包括：</w:t>
      </w:r>
      <w:r>
        <w:rPr>
          <w:rFonts w:hint="eastAsia" w:ascii="仿宋" w:hAnsi="仿宋" w:eastAsia="仿宋" w:cs="仿宋"/>
          <w:sz w:val="32"/>
          <w:szCs w:val="32"/>
        </w:rPr>
        <w:t>产品名称、标签、说明书、包装等是否规范，是否存在违法违规宣传疗效和标注禁用物质等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索证</w:t>
      </w:r>
      <w:r>
        <w:rPr>
          <w:rFonts w:hint="eastAsia" w:ascii="仿宋" w:hAnsi="仿宋" w:eastAsia="仿宋" w:cs="仿宋"/>
          <w:sz w:val="32"/>
          <w:szCs w:val="32"/>
        </w:rPr>
        <w:t>情况。</w:t>
      </w: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三、工作要求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（一）各地要高度重视消毒产品监督抽查工作，结合实际制订本辖区工作实施方案并组织实施。</w:t>
      </w:r>
      <w:r>
        <w:rPr>
          <w:rFonts w:hint="eastAsia" w:ascii="仿宋" w:hAnsi="仿宋" w:eastAsia="仿宋" w:cs="仿宋"/>
          <w:sz w:val="32"/>
          <w:szCs w:val="32"/>
        </w:rPr>
        <w:t>消毒产品监督抽查要坚持问题导向，逐一核查消毒产品生产企业卫生许可规范情况、消毒产品卫生安全评价报告合规情况、消毒产品尤其是抗（抑）菌制剂是否非法添加禁用物质等情况。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（二）加大检测力度，严厉查处违法行为。</w:t>
      </w:r>
      <w:r>
        <w:rPr>
          <w:rFonts w:hint="eastAsia" w:ascii="仿宋" w:hAnsi="仿宋" w:eastAsia="仿宋" w:cs="仿宋"/>
          <w:sz w:val="32"/>
          <w:szCs w:val="32"/>
        </w:rPr>
        <w:t>抽查过程中发现可疑消毒产品时，要及时采样送检，加大抽样检测力度，防范不合格产品流入市场；发现添加违禁物质行为，应当责令企业立即停止生产销售，依据《传染病防治法》《国务院关于加强食品等产品安全监督管理的特别规定》《消毒管理办法》一查到底，依法从严查处，并及时通报生产企业所在地卫生健康行政部门，加强与其他部门沟通协作，涉嫌犯罪的及时移交公安机关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（三）及时开展工作，按时报告工作进展。</w:t>
      </w:r>
      <w:r>
        <w:rPr>
          <w:rFonts w:hint="eastAsia" w:ascii="仿宋" w:hAnsi="仿宋" w:eastAsia="仿宋" w:cs="仿宋"/>
          <w:sz w:val="32"/>
          <w:szCs w:val="32"/>
        </w:rPr>
        <w:t>请各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（市）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于8月1日前完成消毒产品抽查任务，并将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各汇总表（附件3-附件6）</w:t>
      </w:r>
      <w:r>
        <w:rPr>
          <w:rFonts w:hint="eastAsia" w:ascii="仿宋" w:hAnsi="仿宋" w:eastAsia="仿宋" w:cs="仿宋"/>
          <w:sz w:val="32"/>
          <w:szCs w:val="32"/>
        </w:rPr>
        <w:t>及其他的数据填报、工作总结（盖章电子版），于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日前报</w:t>
      </w:r>
      <w:r>
        <w:rPr>
          <w:rFonts w:hint="eastAsia" w:ascii="仿宋" w:hAnsi="仿宋" w:eastAsia="仿宋" w:cs="仿宋"/>
          <w:color w:val="auto"/>
          <w:sz w:val="32"/>
          <w:szCs w:val="20"/>
        </w:rPr>
        <w:t>送市监督局传染病防治监督处</w:t>
      </w:r>
      <w:r>
        <w:rPr>
          <w:rFonts w:hint="eastAsia" w:ascii="仿宋" w:hAnsi="仿宋" w:eastAsia="仿宋" w:cs="仿宋"/>
          <w:sz w:val="32"/>
          <w:szCs w:val="32"/>
        </w:rPr>
        <w:t>，重大案件及重要情况随时报告。消毒产品监督抽查表头标记有“★”的汇总表尚不能通过“信息报告系统”个案填报直接生成，需填报汇总表后上报信息。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附表：1.2022年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消毒产品随机监督抽查计划表</w:t>
      </w:r>
    </w:p>
    <w:p>
      <w:pPr>
        <w:spacing w:line="570" w:lineRule="exact"/>
        <w:ind w:firstLine="1600" w:firstLine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消毒产品生产企业随机监督抽查检查表</w:t>
      </w:r>
    </w:p>
    <w:p>
      <w:pPr>
        <w:spacing w:line="570" w:lineRule="exact"/>
        <w:ind w:firstLine="1600" w:firstLineChars="5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消毒产品随机监督抽查案件查处汇总表</w:t>
      </w:r>
    </w:p>
    <w:p>
      <w:pPr>
        <w:spacing w:line="570" w:lineRule="exact"/>
        <w:ind w:left="1916" w:leftChars="760" w:hanging="320" w:hanging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抗（抑）菌制剂生产企业随机监督抽查案件查处汇总表</w:t>
      </w:r>
    </w:p>
    <w:p>
      <w:pPr>
        <w:spacing w:line="570" w:lineRule="exact"/>
        <w:ind w:left="1916" w:leftChars="760" w:hanging="320" w:hanging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抗（抑）菌制剂产品随机监督抽查案件查处汇总表</w:t>
      </w:r>
    </w:p>
    <w:p>
      <w:pPr>
        <w:ind w:firstLine="1600" w:firstLineChars="500"/>
        <w:rPr>
          <w:rFonts w:hint="eastAsia" w:ascii="仿宋" w:hAnsi="仿宋" w:eastAsia="仿宋" w:cs="仿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</w:rPr>
        <w:t>6.2022年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昆明市</w:t>
      </w:r>
      <w:r>
        <w:rPr>
          <w:rFonts w:hint="eastAsia" w:ascii="仿宋" w:hAnsi="仿宋" w:eastAsia="仿宋" w:cs="仿宋"/>
          <w:sz w:val="32"/>
          <w:szCs w:val="32"/>
        </w:rPr>
        <w:t>抗（抑）菌制剂违法添加禁用物质产品清单</w:t>
      </w:r>
    </w:p>
    <w:p>
      <w:pPr>
        <w:spacing w:before="15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z w:val="32"/>
        </w:rPr>
        <w:t>附表1</w:t>
      </w:r>
    </w:p>
    <w:p>
      <w:pPr>
        <w:pStyle w:val="2"/>
        <w:spacing w:before="3"/>
        <w:rPr>
          <w:rFonts w:ascii="方正黑体_GBK"/>
          <w:sz w:val="28"/>
        </w:rPr>
      </w:pPr>
      <w:r>
        <w:br w:type="column"/>
      </w:r>
    </w:p>
    <w:p>
      <w:pPr>
        <w:ind w:left="120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ragraph">
                  <wp:posOffset>440055</wp:posOffset>
                </wp:positionV>
                <wp:extent cx="9491345" cy="46151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1345" cy="461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14932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76"/>
                              <w:gridCol w:w="742"/>
                              <w:gridCol w:w="3774"/>
                              <w:gridCol w:w="3990"/>
                              <w:gridCol w:w="4131"/>
                              <w:gridCol w:w="1119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1176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line="321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抽查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59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企业</w:t>
                                  </w:r>
                                </w:p>
                              </w:tc>
                              <w:tc>
                                <w:tcPr>
                                  <w:tcW w:w="4516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816" w:right="1809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抽查产品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314" w:right="1307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检查/检验项目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383" w:right="1378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检验/判定依据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75"/>
                                    <w:ind w:left="357" w:right="351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67" w:right="158" w:firstLine="2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30%第一</w:t>
                                  </w:r>
                                  <w:r>
                                    <w:rPr>
                                      <w:szCs w:val="21"/>
                                    </w:rPr>
                                    <w:t>类消毒产品生产企业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60" w:right="15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Cs w:val="21"/>
                                    </w:rPr>
                                    <w:t>全省</w:t>
                                  </w:r>
                                  <w:r>
                                    <w:rPr>
                                      <w:spacing w:val="-9"/>
                                      <w:w w:val="95"/>
                                      <w:szCs w:val="21"/>
                                    </w:rPr>
                                    <w:t>总数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265" w:right="150" w:hanging="10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>≥15 个</w:t>
                                  </w: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81" w:line="196" w:lineRule="auto"/>
                                    <w:ind w:left="107" w:right="302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消毒剂灭菌剂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321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（重点检查含氯消毒剂）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有效成分含量检测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（不能进行此项检测的</w:t>
                                  </w:r>
                                  <w:r>
                                    <w:rPr>
                                      <w:spacing w:val="26"/>
                                      <w:w w:val="95"/>
                                      <w:szCs w:val="21"/>
                                    </w:rPr>
                                    <w:t>做一项抗力最强微生物实验室杀灭试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验</w:t>
                                  </w:r>
                                  <w:r>
                                    <w:rPr>
                                      <w:spacing w:val="-97"/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、一项抗力最强微生物实验室杀灭试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验及稳定性试验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37" w:right="13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检验标准为现行有效版本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8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主要杀菌因子强度检测（不能进行此项检测的做一项抗力最强微生物实验室杀灭</w:t>
                                  </w:r>
                                  <w:r>
                                    <w:rPr>
                                      <w:szCs w:val="21"/>
                                    </w:rPr>
                                    <w:t>试验）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实验室灭菌试验检测，其中压力蒸汽灭菌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Cs w:val="21"/>
                                    </w:rPr>
                                    <w:t>器、环氧乙烷灭菌器、过氧化氢气体等离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Cs w:val="21"/>
                                    </w:rPr>
                                    <w:t>子体低温灭菌器用生物指示物进行灭菌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效果检测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7" w:right="9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1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 xml:space="preserve">、《消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（WS628）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5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生物指示物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含菌量检验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1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、《卫生部消毒产品检验规定》、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GB18282《医疗保健产品灭菌化学指示物》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497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灭菌效果化学指示物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按照说明书的灭菌周期进行变色性能检</w:t>
                                  </w:r>
                                  <w:r>
                                    <w:rPr>
                                      <w:szCs w:val="21"/>
                                    </w:rPr>
                                    <w:t>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、《卫生部消毒产品检验规定》、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GB18282《医疗保健产品灭菌化学指示物》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5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4pt;margin-top:34.65pt;height:363.4pt;width:747.35pt;mso-position-horizontal-relative:page;z-index:251661312;mso-width-relative:page;mso-height-relative:page;" filled="f" stroked="f" coordsize="21600,21600" o:gfxdata="UEsDBAoAAAAAAIdO4kAAAAAAAAAAAAAAAAAEAAAAZHJzL1BLAwQUAAAACACHTuJA6GBzc9kAAAAK&#10;AQAADwAAAGRycy9kb3ducmV2LnhtbE2PzU7DMBCE70i8g7VI3KgdoKEOcSqE4ISESMOBoxNvE6vx&#10;OsTuD2+Pe4LjaEYz35TrkxvZAedgPSnIFgIYUueNpV7BZ/N6swIWoiajR0+o4AcDrKvLi1IXxh+p&#10;xsMm9iyVUCi0giHGqeA8dAM6HRZ+Qkre1s9OxyTnnptZH1O5G/mtEDl32lJaGPSEzwN2u83eKXj6&#10;ovrFfr+3H/W2tk0jBb3lO6WurzLxCCziKf6F4Yyf0KFKTK3fkwlsVCDvE3lUkMs7YGd/uZJLYK2C&#10;B5lnwKuS/79Q/QJQSwMEFAAAAAgAh07iQNMCVOK9AQAAcwMAAA4AAABkcnMvZTJvRG9jLnhtbK1T&#10;S27bMBDdF8gdCO5jWqkdJILlAIWRokDRFkh7AJoiLQL8gUNb8gXaG3TVTfc9l8/RIW05n26y6IYa&#10;zYzevPeGWtwN1pCdjKC9a2g1mVIinfCtdpuGfvt6f3lDCSTuWm68kw3dS6B3y4s3iz7U8sp33rQy&#10;EgRxUPehoV1KoWYMRCcth4kP0mFR+Wh5wte4YW3kPaJbw66m02vW+9iG6IUEwOzqWKQnxPgaQK+U&#10;FnLlxdZKl46oURqeUBJ0OgBdFrZKSZE+KwUyEdNQVJrKiUMwXueTLRe83kQeOi1OFPhrKLzQZLl2&#10;OPQMteKJk23U/0BZLaIHr9JEeMuOQoojqKKavvDmoeNBFi1oNYSz6fD/YMWn3ZdIdNvQOSWOW1z4&#10;4eePw68/h9/fyTzb0weoseshYF8a3vkBL82YB0xm1YOKNj9RD8E6mrs/myuHRAQmb2e31dsZThFY&#10;m11X8+qm2M8ePw8R0nvpLclBQyNur5jKdx8hIRVsHVvyNOfvtTFlg8Y9S2BjzrDM/cgxR2lYDydB&#10;a9/uUY/54NDLfC/GII7Begy2IepNh3SK6gKJuyhkTvcmL/vpexn8+K8s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YHNz2QAAAAoBAAAPAAAAAAAAAAEAIAAAACIAAABkcnMvZG93bnJldi54bWxQ&#10;SwECFAAUAAAACACHTuJA0wJU4r0BAABz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14932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76"/>
                        <w:gridCol w:w="742"/>
                        <w:gridCol w:w="3774"/>
                        <w:gridCol w:w="3990"/>
                        <w:gridCol w:w="4131"/>
                        <w:gridCol w:w="1119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1176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line="321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抽查</w:t>
                            </w:r>
                          </w:p>
                          <w:p>
                            <w:pPr>
                              <w:pStyle w:val="6"/>
                              <w:spacing w:line="259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企业</w:t>
                            </w:r>
                          </w:p>
                        </w:tc>
                        <w:tc>
                          <w:tcPr>
                            <w:tcW w:w="4516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816" w:right="1809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抽查产品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314" w:right="1307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检查/检验项目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383" w:right="1378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检验/判定依据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75"/>
                              <w:ind w:left="357" w:right="351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备注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67" w:right="158" w:firstLine="2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30%第一</w:t>
                            </w:r>
                            <w:r>
                              <w:rPr>
                                <w:szCs w:val="21"/>
                              </w:rPr>
                              <w:t>类消毒产品生产企业</w:t>
                            </w:r>
                          </w:p>
                        </w:tc>
                        <w:tc>
                          <w:tcPr>
                            <w:tcW w:w="742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60" w:right="15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8"/>
                                <w:szCs w:val="21"/>
                              </w:rPr>
                              <w:t>全省</w:t>
                            </w:r>
                            <w:r>
                              <w:rPr>
                                <w:spacing w:val="-9"/>
                                <w:w w:val="95"/>
                                <w:szCs w:val="21"/>
                              </w:rPr>
                              <w:t>总数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265" w:right="150" w:hanging="10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110"/>
                                <w:szCs w:val="21"/>
                              </w:rPr>
                              <w:t>≥15 个</w:t>
                            </w: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81" w:line="196" w:lineRule="auto"/>
                              <w:ind w:left="107" w:right="30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消毒剂灭菌剂</w:t>
                            </w:r>
                          </w:p>
                          <w:p>
                            <w:pPr>
                              <w:pStyle w:val="6"/>
                              <w:spacing w:line="321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（重点检查含氯消毒剂）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有效成分含量检测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（不能进行此项检测的</w:t>
                            </w:r>
                            <w:r>
                              <w:rPr>
                                <w:spacing w:val="26"/>
                                <w:w w:val="95"/>
                                <w:szCs w:val="21"/>
                              </w:rPr>
                              <w:t>做一项抗力最强微生物实验室杀灭试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验</w:t>
                            </w:r>
                            <w:r>
                              <w:rPr>
                                <w:spacing w:val="-97"/>
                                <w:w w:val="95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、一项抗力最强微生物实验室杀灭试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验及稳定性试验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37" w:right="13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检验标准为现行有效版本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8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主要杀菌因子强度检测（不能进行此项检测的做一项抗力最强微生物实验室杀灭</w:t>
                            </w:r>
                            <w:r>
                              <w:rPr>
                                <w:szCs w:val="21"/>
                              </w:rPr>
                              <w:t>试验）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实验室灭菌试验检测，其中压力蒸汽灭菌</w:t>
                            </w:r>
                            <w:r>
                              <w:rPr>
                                <w:spacing w:val="-3"/>
                                <w:w w:val="95"/>
                                <w:szCs w:val="21"/>
                              </w:rPr>
                              <w:t>器、环氧乙烷灭菌器、过氧化氢气体等离</w:t>
                            </w:r>
                            <w:r>
                              <w:rPr>
                                <w:spacing w:val="9"/>
                                <w:w w:val="95"/>
                                <w:szCs w:val="21"/>
                              </w:rPr>
                              <w:t>子体低温灭菌器用生物指示物进行灭菌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效果检测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7" w:right="9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1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1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w w:val="95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 xml:space="preserve">、《消 </w:t>
                            </w:r>
                            <w:r>
                              <w:rPr>
                                <w:spacing w:val="-5"/>
                                <w:w w:val="95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（WS628）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5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生物指示物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含菌量检验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1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、《卫生部消毒产品检验规定》、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GB18282《医疗保健产品灭菌化学指示物》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497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7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灭菌效果化学指示物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按照说明书的灭菌周期进行变色性能检</w:t>
                            </w:r>
                            <w:r>
                              <w:rPr>
                                <w:szCs w:val="21"/>
                              </w:rPr>
                              <w:t>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、《卫生部消毒产品检验规定》、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GB18282《医疗保健产品灭菌化学指示物》</w:t>
                            </w:r>
                          </w:p>
                          <w:p>
                            <w:pPr>
                              <w:pStyle w:val="6"/>
                              <w:spacing w:line="245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2022年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ragraph">
                  <wp:posOffset>440055</wp:posOffset>
                </wp:positionV>
                <wp:extent cx="9491345" cy="46151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1345" cy="461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14932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76"/>
                              <w:gridCol w:w="742"/>
                              <w:gridCol w:w="3774"/>
                              <w:gridCol w:w="3990"/>
                              <w:gridCol w:w="4131"/>
                              <w:gridCol w:w="1119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1176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line="321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抽查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59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企业</w:t>
                                  </w:r>
                                </w:p>
                              </w:tc>
                              <w:tc>
                                <w:tcPr>
                                  <w:tcW w:w="4516" w:type="dxa"/>
                                  <w:gridSpan w:val="2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816" w:right="1809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抽查产品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314" w:right="1307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检查/检验项目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37"/>
                                    <w:ind w:left="1383" w:right="1378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检验/判定依据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75"/>
                                    <w:ind w:left="357" w:right="351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67" w:right="158" w:firstLine="2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30%第一</w:t>
                                  </w:r>
                                  <w:r>
                                    <w:rPr>
                                      <w:szCs w:val="21"/>
                                    </w:rPr>
                                    <w:t>类消毒产品生产企业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60" w:right="15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Cs w:val="21"/>
                                    </w:rPr>
                                    <w:t>全省</w:t>
                                  </w:r>
                                  <w:r>
                                    <w:rPr>
                                      <w:spacing w:val="-9"/>
                                      <w:w w:val="95"/>
                                      <w:szCs w:val="21"/>
                                    </w:rPr>
                                    <w:t>总数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265" w:right="150" w:hanging="10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>≥15 个</w:t>
                                  </w: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81" w:line="196" w:lineRule="auto"/>
                                    <w:ind w:left="107" w:right="302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消毒剂灭菌剂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321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（重点检查含氯消毒剂）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有效成分含量检测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（不能进行此项检测的</w:t>
                                  </w:r>
                                  <w:r>
                                    <w:rPr>
                                      <w:spacing w:val="26"/>
                                      <w:w w:val="95"/>
                                      <w:szCs w:val="21"/>
                                    </w:rPr>
                                    <w:t>做一项抗力最强微生物实验室杀灭试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验</w:t>
                                  </w:r>
                                  <w:r>
                                    <w:rPr>
                                      <w:spacing w:val="-97"/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、一项抗力最强微生物实验室杀灭试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验及稳定性试验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restart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37" w:right="13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检验标准为现行有效版本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8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主要杀菌因子强度检测（不能进行此项检测的做一项抗力最强微生物实验室杀灭</w:t>
                                  </w:r>
                                  <w:r>
                                    <w:rPr>
                                      <w:szCs w:val="21"/>
                                    </w:rPr>
                                    <w:t>试验）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实验室灭菌试验检测，其中压力蒸汽灭菌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Cs w:val="21"/>
                                    </w:rPr>
                                    <w:t>器、环氧乙烷灭菌器、过氧化氢气体等离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Cs w:val="21"/>
                                    </w:rPr>
                                    <w:t>子体低温灭菌器用生物指示物进行灭菌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效果检测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2" w:line="196" w:lineRule="auto"/>
                                    <w:ind w:left="107" w:right="9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1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 xml:space="preserve">、《消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（WS628）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500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生物指示物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含菌量检验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1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、《卫生部消毒产品检验规定》、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GB18282《医疗保健产品灭菌化学指示物》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497" w:hRule="atLeast"/>
                              </w:trPr>
                              <w:tc>
                                <w:tcPr>
                                  <w:tcW w:w="1176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灭菌效果化学指示物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按照说明书的灭菌周期进行变色性能检</w:t>
                                  </w:r>
                                  <w:r>
                                    <w:rPr>
                                      <w:szCs w:val="21"/>
                                    </w:rPr>
                                    <w:t>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33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、《卫生部消毒产品检验规定》、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GB18282《医疗保健产品灭菌化学指示物》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245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continue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4pt;margin-top:34.65pt;height:363.4pt;width:747.35pt;mso-position-horizontal-relative:page;z-index:251659264;mso-width-relative:page;mso-height-relative:page;" filled="f" stroked="f" coordsize="21600,21600" o:gfxdata="UEsDBAoAAAAAAIdO4kAAAAAAAAAAAAAAAAAEAAAAZHJzL1BLAwQUAAAACACHTuJA6GBzc9kAAAAK&#10;AQAADwAAAGRycy9kb3ducmV2LnhtbE2PzU7DMBCE70i8g7VI3KgdoKEOcSqE4ISESMOBoxNvE6vx&#10;OsTuD2+Pe4LjaEYz35TrkxvZAedgPSnIFgIYUueNpV7BZ/N6swIWoiajR0+o4AcDrKvLi1IXxh+p&#10;xsMm9iyVUCi0giHGqeA8dAM6HRZ+Qkre1s9OxyTnnptZH1O5G/mtEDl32lJaGPSEzwN2u83eKXj6&#10;ovrFfr+3H/W2tk0jBb3lO6WurzLxCCziKf6F4Yyf0KFKTK3fkwlsVCDvE3lUkMs7YGd/uZJLYK2C&#10;B5lnwKuS/79Q/QJQSwMEFAAAAAgAh07iQHzZAgK9AQAAcwMAAA4AAABkcnMvZTJvRG9jLnhtbK1T&#10;S27bMBDdF8gdCO5jWqkTJILlAIWRIEDRFkh7AJoiLQL8gUNb8gXaG3TVTfc9l8/RIS07bbLJIhtq&#10;NDN6894ban47WEO2MoL2rqHVZEqJdMK32q0b+u3r3fk1JZC4a7nxTjZ0J4HeLs7ezftQywvfedPK&#10;SBDEQd2HhnYphZoxEJ20HCY+SIdF5aPlCV/jmrWR94huDbuYTq9Y72MbohcSALPLQ5GOiPE1gF4p&#10;LeTSi42VLh1QozQ8oSTodAC6KGyVkiJ9VgpkIqahqDSVE4dgvMonW8x5vY48dFqMFPhrKDzTZLl2&#10;OPQEteSJk03UL6CsFtGDV2kivGUHIcURVFFNn3nz2PEgixa0GsLJdHg7WPFp+yUS3eJNoMRxiwvf&#10;//yx//Vn//s7qbI9fYAaux4D9qXhgx9y65gHTGbVg4o2P1EPwTqauzuZK4dEBCZvZjfV+9klJQJr&#10;s6vqsrou9rOnz0OEdC+9JTloaMTtFVP59iMkHImtx5Y8zfk7bUzZoHH/JbAxZ1jmfuCYozSshpH4&#10;yrc71GMeHHqZ78UxiMdgdQw2Iep1h3SK6gKJuyhkxnuTl/3vexn89K8s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YHNz2QAAAAoBAAAPAAAAAAAAAAEAIAAAACIAAABkcnMvZG93bnJldi54bWxQ&#10;SwECFAAUAAAACACHTuJAfNkCAr0BAABz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14932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76"/>
                        <w:gridCol w:w="742"/>
                        <w:gridCol w:w="3774"/>
                        <w:gridCol w:w="3990"/>
                        <w:gridCol w:w="4131"/>
                        <w:gridCol w:w="1119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1176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line="321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抽查</w:t>
                            </w:r>
                          </w:p>
                          <w:p>
                            <w:pPr>
                              <w:pStyle w:val="6"/>
                              <w:spacing w:line="259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企业</w:t>
                            </w:r>
                          </w:p>
                        </w:tc>
                        <w:tc>
                          <w:tcPr>
                            <w:tcW w:w="4516" w:type="dxa"/>
                            <w:gridSpan w:val="2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816" w:right="1809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抽查产品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314" w:right="1307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检查/检验项目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37"/>
                              <w:ind w:left="1383" w:right="1378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检验/判定依据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75"/>
                              <w:ind w:left="357" w:right="351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备注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67" w:right="158" w:firstLine="2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30%第一</w:t>
                            </w:r>
                            <w:r>
                              <w:rPr>
                                <w:szCs w:val="21"/>
                              </w:rPr>
                              <w:t>类消毒产品生产企业</w:t>
                            </w:r>
                          </w:p>
                        </w:tc>
                        <w:tc>
                          <w:tcPr>
                            <w:tcW w:w="742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60" w:right="15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8"/>
                                <w:szCs w:val="21"/>
                              </w:rPr>
                              <w:t>全省</w:t>
                            </w:r>
                            <w:r>
                              <w:rPr>
                                <w:spacing w:val="-9"/>
                                <w:w w:val="95"/>
                                <w:szCs w:val="21"/>
                              </w:rPr>
                              <w:t>总数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265" w:right="150" w:hanging="10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110"/>
                                <w:szCs w:val="21"/>
                              </w:rPr>
                              <w:t>≥15 个</w:t>
                            </w: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81" w:line="196" w:lineRule="auto"/>
                              <w:ind w:left="107" w:right="30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消毒剂灭菌剂</w:t>
                            </w:r>
                          </w:p>
                          <w:p>
                            <w:pPr>
                              <w:pStyle w:val="6"/>
                              <w:spacing w:line="321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（重点检查含氯消毒剂）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有效成分含量检测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（不能进行此项检测的</w:t>
                            </w:r>
                            <w:r>
                              <w:rPr>
                                <w:spacing w:val="26"/>
                                <w:w w:val="95"/>
                                <w:szCs w:val="21"/>
                              </w:rPr>
                              <w:t>做一项抗力最强微生物实验室杀灭试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验</w:t>
                            </w:r>
                            <w:r>
                              <w:rPr>
                                <w:spacing w:val="-97"/>
                                <w:w w:val="95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、一项抗力最强微生物实验室杀灭试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验及稳定性试验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restart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37" w:right="13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检验标准为现行有效版本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8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主要杀菌因子强度检测（不能进行此项检测的做一项抗力最强微生物实验室杀灭</w:t>
                            </w:r>
                            <w:r>
                              <w:rPr>
                                <w:szCs w:val="21"/>
                              </w:rPr>
                              <w:t>试验）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>
                            <w:pPr>
                              <w:pStyle w:val="6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实验室灭菌试验检测，其中压力蒸汽灭菌</w:t>
                            </w:r>
                            <w:r>
                              <w:rPr>
                                <w:spacing w:val="-3"/>
                                <w:w w:val="95"/>
                                <w:szCs w:val="21"/>
                              </w:rPr>
                              <w:t>器、环氧乙烷灭菌器、过氧化氢气体等离</w:t>
                            </w:r>
                            <w:r>
                              <w:rPr>
                                <w:spacing w:val="9"/>
                                <w:w w:val="95"/>
                                <w:szCs w:val="21"/>
                              </w:rPr>
                              <w:t>子体低温灭菌器用生物指示物进行灭菌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效果检测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2" w:line="196" w:lineRule="auto"/>
                              <w:ind w:left="107" w:right="9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1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1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w w:val="95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 xml:space="preserve">、《消 </w:t>
                            </w:r>
                            <w:r>
                              <w:rPr>
                                <w:spacing w:val="-5"/>
                                <w:w w:val="95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（WS628）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500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生物指示物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含菌量检验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1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、《卫生部消毒产品检验规定》、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GB18282《医疗保健产品灭菌化学指示物》</w:t>
                            </w:r>
                          </w:p>
                          <w:p>
                            <w:pPr>
                              <w:pStyle w:val="6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497" w:hRule="atLeast"/>
                        </w:trPr>
                        <w:tc>
                          <w:tcPr>
                            <w:tcW w:w="1176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17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灭菌效果化学指示物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按照说明书的灭菌周期进行变色性能检</w:t>
                            </w:r>
                            <w:r>
                              <w:rPr>
                                <w:szCs w:val="21"/>
                              </w:rPr>
                              <w:t>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pStyle w:val="6"/>
                              <w:spacing w:before="33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>
                            <w:pPr>
                              <w:pStyle w:val="6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、《卫生部消毒产品检验规定》、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GB18282《医疗保健产品灭菌化学指示物》</w:t>
                            </w:r>
                          </w:p>
                          <w:p>
                            <w:pPr>
                              <w:pStyle w:val="6"/>
                              <w:spacing w:line="245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continue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</w:tcPr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消毒产品随机监督抽查计划表</w:t>
      </w:r>
    </w:p>
    <w:p>
      <w:pPr>
        <w:jc w:val="left"/>
        <w:rPr>
          <w:rFonts w:ascii="微软雅黑" w:eastAsia="微软雅黑"/>
          <w:sz w:val="44"/>
        </w:rPr>
        <w:sectPr>
          <w:footerReference r:id="rId3" w:type="default"/>
          <w:pgSz w:w="16840" w:h="11910" w:orient="landscape"/>
          <w:pgMar w:top="1100" w:right="600" w:bottom="1560" w:left="600" w:header="720" w:footer="1366" w:gutter="0"/>
          <w:pgNumType w:start="28"/>
          <w:cols w:equalWidth="0" w:num="2">
            <w:col w:w="1057" w:space="2617"/>
            <w:col w:w="11966"/>
          </w:cols>
        </w:sectPr>
      </w:pPr>
    </w:p>
    <w:tbl>
      <w:tblPr>
        <w:tblStyle w:val="4"/>
        <w:tblW w:w="14932" w:type="dxa"/>
        <w:tblInd w:w="3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742"/>
        <w:gridCol w:w="3774"/>
        <w:gridCol w:w="3990"/>
        <w:gridCol w:w="4131"/>
        <w:gridCol w:w="1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1176" w:type="dxa"/>
            <w:vMerge w:val="restart"/>
          </w:tcPr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15"/>
              </w:rPr>
            </w:pPr>
          </w:p>
          <w:p>
            <w:pPr>
              <w:pStyle w:val="6"/>
              <w:spacing w:line="333" w:lineRule="exact"/>
              <w:ind w:left="104" w:right="98"/>
              <w:jc w:val="center"/>
            </w:pPr>
            <w:r>
              <w:t>30%抗</w:t>
            </w:r>
          </w:p>
          <w:p>
            <w:pPr>
              <w:pStyle w:val="6"/>
              <w:spacing w:before="13" w:line="196" w:lineRule="auto"/>
              <w:ind w:left="107" w:right="98"/>
              <w:jc w:val="center"/>
            </w:pPr>
            <w:r>
              <w:t>（抑</w:t>
            </w:r>
            <w:r>
              <w:rPr>
                <w:spacing w:val="-89"/>
              </w:rPr>
              <w:t>）</w:t>
            </w:r>
            <w:r>
              <w:rPr>
                <w:spacing w:val="-8"/>
              </w:rPr>
              <w:t>菌剂</w:t>
            </w:r>
            <w:r>
              <w:t>以外的第二类消毒产品</w:t>
            </w:r>
          </w:p>
          <w:p>
            <w:pPr>
              <w:pStyle w:val="6"/>
              <w:spacing w:line="321" w:lineRule="exact"/>
              <w:ind w:left="104" w:right="98"/>
              <w:jc w:val="center"/>
            </w:pPr>
            <w:r>
              <w:t>生产企业</w:t>
            </w:r>
          </w:p>
        </w:tc>
        <w:tc>
          <w:tcPr>
            <w:tcW w:w="742" w:type="dxa"/>
            <w:vMerge w:val="restart"/>
          </w:tcPr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spacing w:before="7"/>
              <w:rPr>
                <w:rFonts w:ascii="微软雅黑"/>
                <w:b/>
                <w:sz w:val="30"/>
              </w:rPr>
            </w:pPr>
          </w:p>
          <w:p>
            <w:pPr>
              <w:pStyle w:val="6"/>
              <w:spacing w:line="196" w:lineRule="auto"/>
              <w:ind w:left="160" w:right="151"/>
            </w:pPr>
            <w:r>
              <w:rPr>
                <w:spacing w:val="-8"/>
              </w:rPr>
              <w:t>全省</w:t>
            </w:r>
            <w:r>
              <w:rPr>
                <w:spacing w:val="-9"/>
                <w:w w:val="95"/>
              </w:rPr>
              <w:t>总数</w:t>
            </w:r>
          </w:p>
          <w:p>
            <w:pPr>
              <w:pStyle w:val="6"/>
              <w:spacing w:line="196" w:lineRule="auto"/>
              <w:ind w:left="265" w:right="150" w:hanging="106"/>
            </w:pPr>
            <w:r>
              <w:rPr>
                <w:w w:val="110"/>
              </w:rPr>
              <w:t>≥25 个</w:t>
            </w:r>
          </w:p>
        </w:tc>
        <w:tc>
          <w:tcPr>
            <w:tcW w:w="3774" w:type="dxa"/>
          </w:tcPr>
          <w:p>
            <w:pPr>
              <w:pStyle w:val="6"/>
              <w:spacing w:before="17"/>
              <w:rPr>
                <w:rFonts w:ascii="微软雅黑"/>
                <w:b/>
                <w:sz w:val="25"/>
              </w:rPr>
            </w:pPr>
          </w:p>
          <w:p>
            <w:pPr>
              <w:pStyle w:val="6"/>
              <w:spacing w:line="196" w:lineRule="auto"/>
              <w:ind w:left="107" w:right="97"/>
            </w:pPr>
            <w:r>
              <w:t>医疗器械中低水平消毒剂、空气消毒</w:t>
            </w:r>
            <w:r>
              <w:rPr>
                <w:spacing w:val="-4"/>
              </w:rPr>
              <w:t>剂、手消毒剂、物体表面消毒剂、游泳</w:t>
            </w:r>
            <w:r>
              <w:rPr>
                <w:spacing w:val="-2"/>
                <w:w w:val="95"/>
              </w:rPr>
              <w:t>池水消毒剂</w:t>
            </w:r>
            <w:r>
              <w:rPr>
                <w:w w:val="95"/>
              </w:rPr>
              <w:t>（物表消毒剂重点检查低温</w:t>
            </w:r>
            <w:r>
              <w:t>消毒剂）</w:t>
            </w:r>
          </w:p>
        </w:tc>
        <w:tc>
          <w:tcPr>
            <w:tcW w:w="3990" w:type="dxa"/>
          </w:tcPr>
          <w:p>
            <w:pPr>
              <w:pStyle w:val="6"/>
              <w:spacing w:before="26" w:line="196" w:lineRule="auto"/>
              <w:ind w:left="108" w:right="96"/>
            </w:pPr>
            <w:r>
              <w:rPr>
                <w:spacing w:val="-1"/>
                <w:w w:val="95"/>
              </w:rPr>
              <w:t>空气消毒剂进行有效成分含量检测</w:t>
            </w:r>
            <w:r>
              <w:rPr>
                <w:w w:val="95"/>
              </w:rPr>
              <w:t>（不能</w:t>
            </w:r>
            <w:r>
              <w:rPr>
                <w:spacing w:val="9"/>
                <w:w w:val="95"/>
              </w:rPr>
              <w:t>进行此项检测的做空气现场或模拟现场</w:t>
            </w:r>
            <w:r>
              <w:rPr>
                <w:spacing w:val="5"/>
                <w:w w:val="99"/>
              </w:rPr>
              <w:t>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，游泳池水消毒剂进行有效成分含</w:t>
            </w:r>
            <w:r>
              <w:rPr>
                <w:spacing w:val="-2"/>
                <w:w w:val="95"/>
              </w:rPr>
              <w:t>量检测</w:t>
            </w:r>
            <w:r>
              <w:rPr>
                <w:w w:val="95"/>
              </w:rPr>
              <w:t>（不能进行此项检测的做大肠杆菌</w:t>
            </w:r>
            <w:r>
              <w:rPr>
                <w:spacing w:val="6"/>
                <w:w w:val="99"/>
              </w:rPr>
              <w:t>杀灭试验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，其他消毒剂进行有效成分含</w:t>
            </w:r>
            <w:r>
              <w:rPr>
                <w:spacing w:val="-2"/>
                <w:w w:val="95"/>
              </w:rPr>
              <w:t>量检测</w:t>
            </w:r>
            <w:r>
              <w:rPr>
                <w:w w:val="95"/>
              </w:rPr>
              <w:t>（不能进行此项检测的做一项抗力</w:t>
            </w:r>
          </w:p>
          <w:p>
            <w:pPr>
              <w:pStyle w:val="6"/>
              <w:spacing w:line="255" w:lineRule="exact"/>
              <w:ind w:left="108"/>
            </w:pPr>
            <w:r>
              <w:t>最强微生物实验室杀灭试验）</w:t>
            </w:r>
          </w:p>
        </w:tc>
        <w:tc>
          <w:tcPr>
            <w:tcW w:w="4131" w:type="dxa"/>
          </w:tcPr>
          <w:p>
            <w:pPr>
              <w:pStyle w:val="6"/>
              <w:spacing w:before="13"/>
              <w:rPr>
                <w:rFonts w:ascii="微软雅黑"/>
                <w:b/>
                <w:sz w:val="17"/>
              </w:rPr>
            </w:pPr>
          </w:p>
          <w:p>
            <w:pPr>
              <w:pStyle w:val="6"/>
              <w:spacing w:line="196" w:lineRule="auto"/>
              <w:ind w:left="107" w:right="-15"/>
            </w:pPr>
            <w:r>
              <w:rPr>
                <w:spacing w:val="-10"/>
              </w:rPr>
              <w:t>《消毒技术规范》</w:t>
            </w:r>
            <w:r>
              <w:rPr>
                <w:rFonts w:hint="eastAsia"/>
                <w:spacing w:val="-10"/>
              </w:rPr>
              <w:t>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6"/>
                <w:w w:val="99"/>
              </w:rPr>
              <w:t>毒产品卫生安全评价技术要求》</w:t>
            </w:r>
            <w:r>
              <w:rPr>
                <w:spacing w:val="4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-2"/>
                <w:w w:val="74"/>
              </w:rPr>
              <w:t>S</w:t>
            </w:r>
            <w:r>
              <w:rPr>
                <w:spacing w:val="1"/>
                <w:w w:val="89"/>
              </w:rPr>
              <w:t>62</w:t>
            </w:r>
            <w:r>
              <w:rPr>
                <w:spacing w:val="5"/>
                <w:w w:val="89"/>
              </w:rPr>
              <w:t>8</w:t>
            </w:r>
            <w:r>
              <w:rPr>
                <w:spacing w:val="-101"/>
                <w:w w:val="99"/>
              </w:rPr>
              <w:t>）</w:t>
            </w:r>
            <w:r>
              <w:rPr>
                <w:w w:val="99"/>
              </w:rPr>
              <w:t>、</w:t>
            </w:r>
          </w:p>
          <w:p>
            <w:pPr>
              <w:pStyle w:val="6"/>
              <w:spacing w:before="1" w:line="196" w:lineRule="auto"/>
              <w:ind w:left="107" w:right="99"/>
            </w:pPr>
            <w:r>
              <w:rPr>
                <w:spacing w:val="-5"/>
                <w:w w:val="95"/>
              </w:rPr>
              <w:t>《低温消毒剂卫生安全评价技术要求》相关</w:t>
            </w:r>
            <w:r>
              <w:rPr>
                <w:spacing w:val="-5"/>
              </w:rPr>
              <w:t>消毒产品卫生标准及产品企业标准</w:t>
            </w:r>
          </w:p>
        </w:tc>
        <w:tc>
          <w:tcPr>
            <w:tcW w:w="1119" w:type="dxa"/>
            <w:vMerge w:val="restart"/>
          </w:tcPr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spacing w:before="4"/>
              <w:rPr>
                <w:rFonts w:ascii="微软雅黑"/>
                <w:b/>
                <w:sz w:val="30"/>
              </w:rPr>
            </w:pPr>
          </w:p>
          <w:p>
            <w:pPr>
              <w:pStyle w:val="6"/>
              <w:spacing w:before="1" w:line="196" w:lineRule="auto"/>
              <w:ind w:left="137" w:right="131"/>
            </w:pPr>
            <w:r>
              <w:t>检验标准为现行有效版本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11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spacing w:before="7"/>
              <w:rPr>
                <w:rFonts w:ascii="微软雅黑"/>
                <w:b/>
                <w:sz w:val="28"/>
              </w:rPr>
            </w:pPr>
          </w:p>
          <w:p>
            <w:pPr>
              <w:pStyle w:val="6"/>
              <w:spacing w:line="196" w:lineRule="auto"/>
              <w:ind w:left="107" w:right="87"/>
            </w:pPr>
            <w:r>
              <w:t>空气消毒器、紫外线杀菌灯、食具消毒柜、产生化学因子的其他消毒器械和中、低水平消毒器械</w:t>
            </w:r>
          </w:p>
        </w:tc>
        <w:tc>
          <w:tcPr>
            <w:tcW w:w="3990" w:type="dxa"/>
          </w:tcPr>
          <w:p>
            <w:pPr>
              <w:pStyle w:val="6"/>
              <w:spacing w:before="28" w:line="196" w:lineRule="auto"/>
              <w:ind w:left="108" w:right="96"/>
            </w:pPr>
            <w:r>
              <w:rPr>
                <w:spacing w:val="-1"/>
                <w:w w:val="95"/>
              </w:rPr>
              <w:t>空气消毒器做现场或模拟现场试验，紫外</w:t>
            </w:r>
            <w:r>
              <w:rPr>
                <w:spacing w:val="-2"/>
                <w:w w:val="95"/>
              </w:rPr>
              <w:t>线杀菌灯进行紫外线辐照强度检测</w:t>
            </w:r>
            <w:r>
              <w:rPr>
                <w:w w:val="95"/>
              </w:rPr>
              <w:t>（不能</w:t>
            </w:r>
            <w:r>
              <w:rPr>
                <w:spacing w:val="26"/>
                <w:w w:val="95"/>
              </w:rPr>
              <w:t>进行此项检测的做现场或模拟现场试</w:t>
            </w:r>
            <w:r>
              <w:rPr>
                <w:spacing w:val="4"/>
                <w:w w:val="99"/>
              </w:rPr>
              <w:t>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，食具消毒柜主要进行杀菌因子强度</w:t>
            </w:r>
            <w:r>
              <w:rPr>
                <w:spacing w:val="-3"/>
                <w:w w:val="95"/>
              </w:rPr>
              <w:t>检测</w:t>
            </w:r>
            <w:r>
              <w:rPr>
                <w:w w:val="95"/>
              </w:rPr>
              <w:t>（不能进行此项检测的做大肠杆菌杀</w:t>
            </w:r>
            <w:r>
              <w:rPr>
                <w:spacing w:val="6"/>
                <w:w w:val="99"/>
              </w:rPr>
              <w:t>灭试验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，其他消毒器械、中水平和低水</w:t>
            </w:r>
            <w:r>
              <w:rPr>
                <w:spacing w:val="9"/>
                <w:w w:val="95"/>
              </w:rPr>
              <w:t>平消毒器械进行主要杀菌因子强度或浓</w:t>
            </w:r>
            <w:r>
              <w:rPr>
                <w:spacing w:val="-2"/>
                <w:w w:val="95"/>
              </w:rPr>
              <w:t>度检测</w:t>
            </w:r>
            <w:r>
              <w:rPr>
                <w:w w:val="95"/>
              </w:rPr>
              <w:t>（不能进行此项检测的做一项抗力</w:t>
            </w:r>
          </w:p>
          <w:p>
            <w:pPr>
              <w:pStyle w:val="6"/>
              <w:spacing w:line="253" w:lineRule="exact"/>
              <w:ind w:left="108"/>
            </w:pPr>
            <w:r>
              <w:t>最强微生物实验室杀灭试验）</w:t>
            </w:r>
          </w:p>
        </w:tc>
        <w:tc>
          <w:tcPr>
            <w:tcW w:w="4131" w:type="dxa"/>
          </w:tcPr>
          <w:p>
            <w:pPr>
              <w:pStyle w:val="6"/>
              <w:rPr>
                <w:rFonts w:ascii="微软雅黑"/>
                <w:b/>
                <w:sz w:val="22"/>
              </w:rPr>
            </w:pPr>
          </w:p>
          <w:p>
            <w:pPr>
              <w:pStyle w:val="6"/>
              <w:spacing w:before="3"/>
              <w:rPr>
                <w:rFonts w:ascii="微软雅黑"/>
                <w:b/>
                <w:sz w:val="20"/>
              </w:rPr>
            </w:pPr>
          </w:p>
          <w:p>
            <w:pPr>
              <w:pStyle w:val="6"/>
              <w:spacing w:line="196" w:lineRule="auto"/>
              <w:ind w:left="107" w:right="44"/>
            </w:pPr>
            <w:r>
              <w:rPr>
                <w:spacing w:val="-10"/>
              </w:rPr>
              <w:t>《消毒技术规范</w:t>
            </w:r>
            <w:r>
              <w:rPr>
                <w:rFonts w:hint="eastAsia"/>
                <w:spacing w:val="-10"/>
              </w:rPr>
              <w:t>》《消毒产品标签说明书通用要求》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9"/>
                <w:w w:val="99"/>
              </w:rPr>
              <w:t>毒产品卫生安全评价技术要求》</w:t>
            </w:r>
            <w:r>
              <w:rPr>
                <w:spacing w:val="2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1"/>
                <w:w w:val="74"/>
              </w:rPr>
              <w:t>S</w:t>
            </w:r>
            <w:r>
              <w:rPr>
                <w:spacing w:val="1"/>
                <w:w w:val="89"/>
              </w:rPr>
              <w:t>6</w:t>
            </w:r>
            <w:r>
              <w:rPr>
                <w:spacing w:val="-2"/>
                <w:w w:val="89"/>
              </w:rPr>
              <w:t>2</w:t>
            </w:r>
            <w:r>
              <w:rPr>
                <w:spacing w:val="3"/>
                <w:w w:val="89"/>
              </w:rPr>
              <w:t>8</w:t>
            </w:r>
            <w:r>
              <w:rPr>
                <w:spacing w:val="-104"/>
                <w:w w:val="99"/>
              </w:rPr>
              <w:t>）</w:t>
            </w:r>
            <w:r>
              <w:rPr>
                <w:w w:val="99"/>
              </w:rPr>
              <w:t>、</w:t>
            </w:r>
            <w:r>
              <w:t>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11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>
            <w:pPr>
              <w:pStyle w:val="6"/>
              <w:spacing w:before="28" w:line="196" w:lineRule="auto"/>
              <w:ind w:left="107" w:right="97"/>
            </w:pPr>
            <w:r>
              <w:rPr>
                <w:spacing w:val="-2"/>
                <w:w w:val="95"/>
              </w:rPr>
              <w:t>化学指示物</w:t>
            </w:r>
            <w:r>
              <w:rPr>
                <w:w w:val="95"/>
              </w:rPr>
              <w:t>（用于测定化学消毒剂浓度</w:t>
            </w:r>
            <w:r>
              <w:rPr>
                <w:spacing w:val="-2"/>
                <w:w w:val="95"/>
              </w:rPr>
              <w:t>的化学指示物、用于测定紫外线强度的</w:t>
            </w:r>
            <w:r>
              <w:rPr>
                <w:spacing w:val="-4"/>
                <w:w w:val="95"/>
              </w:rPr>
              <w:t>化学指示物、用于灭菌过程监测的化学</w:t>
            </w:r>
            <w:r>
              <w:rPr>
                <w:spacing w:val="-4"/>
              </w:rPr>
              <w:t>指示物、B-D</w:t>
            </w:r>
            <w:r>
              <w:rPr>
                <w:spacing w:val="-2"/>
              </w:rPr>
              <w:t xml:space="preserve"> 纸或包</w:t>
            </w:r>
            <w:r>
              <w:rPr>
                <w:spacing w:val="-106"/>
              </w:rPr>
              <w:t>）</w:t>
            </w:r>
            <w:r>
              <w:t>、带有灭菌标示</w:t>
            </w:r>
          </w:p>
          <w:p>
            <w:pPr>
              <w:pStyle w:val="6"/>
              <w:spacing w:line="253" w:lineRule="exact"/>
              <w:ind w:left="107"/>
            </w:pPr>
            <w:r>
              <w:t>的灭菌物品包装物</w:t>
            </w:r>
          </w:p>
        </w:tc>
        <w:tc>
          <w:tcPr>
            <w:tcW w:w="3990" w:type="dxa"/>
          </w:tcPr>
          <w:p>
            <w:pPr>
              <w:pStyle w:val="6"/>
              <w:spacing w:before="11"/>
              <w:rPr>
                <w:rFonts w:ascii="微软雅黑"/>
                <w:b/>
                <w:sz w:val="31"/>
              </w:rPr>
            </w:pPr>
          </w:p>
          <w:p>
            <w:pPr>
              <w:pStyle w:val="6"/>
              <w:ind w:left="108"/>
            </w:pPr>
            <w:r>
              <w:t>变色性能检验</w:t>
            </w:r>
          </w:p>
        </w:tc>
        <w:tc>
          <w:tcPr>
            <w:tcW w:w="4131" w:type="dxa"/>
          </w:tcPr>
          <w:p>
            <w:pPr>
              <w:pStyle w:val="6"/>
              <w:spacing w:before="177" w:line="196" w:lineRule="auto"/>
              <w:ind w:left="107" w:right="44"/>
            </w:pPr>
            <w:r>
              <w:rPr>
                <w:spacing w:val="-10"/>
              </w:rPr>
              <w:t>《消毒技术规范》</w:t>
            </w:r>
            <w:r>
              <w:rPr>
                <w:rFonts w:hint="eastAsia"/>
                <w:spacing w:val="-10"/>
              </w:rPr>
              <w:t>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9"/>
                <w:w w:val="99"/>
              </w:rPr>
              <w:t>毒产品卫生安全评价技术要求》</w:t>
            </w:r>
            <w:r>
              <w:rPr>
                <w:spacing w:val="2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1"/>
                <w:w w:val="74"/>
              </w:rPr>
              <w:t>S</w:t>
            </w:r>
            <w:r>
              <w:rPr>
                <w:spacing w:val="1"/>
                <w:w w:val="89"/>
              </w:rPr>
              <w:t>6</w:t>
            </w:r>
            <w:r>
              <w:rPr>
                <w:spacing w:val="-2"/>
                <w:w w:val="89"/>
              </w:rPr>
              <w:t>2</w:t>
            </w:r>
            <w:r>
              <w:rPr>
                <w:spacing w:val="3"/>
                <w:w w:val="89"/>
              </w:rPr>
              <w:t>8</w:t>
            </w:r>
            <w:r>
              <w:rPr>
                <w:spacing w:val="-104"/>
                <w:w w:val="99"/>
              </w:rPr>
              <w:t>）</w:t>
            </w:r>
            <w:r>
              <w:rPr>
                <w:w w:val="99"/>
              </w:rPr>
              <w:t>、</w:t>
            </w:r>
            <w:r>
              <w:t>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176" w:type="dxa"/>
          </w:tcPr>
          <w:p>
            <w:pPr>
              <w:pStyle w:val="6"/>
              <w:spacing w:line="315" w:lineRule="exact"/>
              <w:ind w:left="105" w:right="98"/>
              <w:jc w:val="center"/>
            </w:pPr>
            <w:r>
              <w:t>100%抗</w:t>
            </w:r>
          </w:p>
          <w:p>
            <w:pPr>
              <w:pStyle w:val="6"/>
              <w:spacing w:before="12" w:line="196" w:lineRule="auto"/>
              <w:ind w:left="107" w:right="98"/>
              <w:jc w:val="center"/>
            </w:pPr>
            <w:r>
              <w:t>（抑</w:t>
            </w:r>
            <w:r>
              <w:rPr>
                <w:spacing w:val="-89"/>
              </w:rPr>
              <w:t>）</w:t>
            </w:r>
            <w:r>
              <w:rPr>
                <w:spacing w:val="-8"/>
              </w:rPr>
              <w:t>菌制</w:t>
            </w:r>
            <w:r>
              <w:t>剂生产企</w:t>
            </w:r>
          </w:p>
          <w:p>
            <w:pPr>
              <w:pStyle w:val="6"/>
              <w:spacing w:line="253" w:lineRule="exact"/>
              <w:ind w:left="6"/>
              <w:jc w:val="center"/>
            </w:pPr>
            <w:r>
              <w:rPr>
                <w:w w:val="99"/>
              </w:rPr>
              <w:t>业</w:t>
            </w:r>
          </w:p>
        </w:tc>
        <w:tc>
          <w:tcPr>
            <w:tcW w:w="742" w:type="dxa"/>
          </w:tcPr>
          <w:p>
            <w:pPr>
              <w:pStyle w:val="6"/>
              <w:spacing w:line="265" w:lineRule="exact"/>
              <w:ind w:left="8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每个企业至少抽检1个产品</w:t>
            </w:r>
          </w:p>
        </w:tc>
        <w:tc>
          <w:tcPr>
            <w:tcW w:w="3774" w:type="dxa"/>
          </w:tcPr>
          <w:p>
            <w:pPr>
              <w:pStyle w:val="6"/>
              <w:spacing w:before="7"/>
              <w:rPr>
                <w:rFonts w:ascii="微软雅黑"/>
                <w:b/>
                <w:sz w:val="23"/>
              </w:rPr>
            </w:pPr>
          </w:p>
          <w:p>
            <w:pPr>
              <w:pStyle w:val="6"/>
              <w:ind w:left="107"/>
            </w:pPr>
            <w:r>
              <w:t>抗（抑）菌制剂</w:t>
            </w:r>
          </w:p>
        </w:tc>
        <w:tc>
          <w:tcPr>
            <w:tcW w:w="3990" w:type="dxa"/>
          </w:tcPr>
          <w:p>
            <w:pPr>
              <w:pStyle w:val="6"/>
            </w:pPr>
            <w:r>
              <w:rPr>
                <w:spacing w:val="-10"/>
              </w:rPr>
              <w:t>禁用</w:t>
            </w:r>
            <w:r>
              <w:rPr>
                <w:rFonts w:hint="eastAsia"/>
                <w:spacing w:val="-10"/>
              </w:rPr>
              <w:t>物质氯倍他索丙酸酯、咪康唑、特比萘芬、萘甲唑啉、苯海拉明、灰黄霉素、益康唑、酮康唑、甲硝唑、达克罗宁、利多卡因</w:t>
            </w:r>
            <w:r>
              <w:rPr>
                <w:spacing w:val="-10"/>
              </w:rPr>
              <w:t>检验</w:t>
            </w:r>
          </w:p>
        </w:tc>
        <w:tc>
          <w:tcPr>
            <w:tcW w:w="4131" w:type="dxa"/>
          </w:tcPr>
          <w:p>
            <w:pPr>
              <w:pStyle w:val="6"/>
              <w:spacing w:before="7"/>
              <w:rPr>
                <w:rFonts w:ascii="微软雅黑"/>
                <w:b/>
                <w:sz w:val="23"/>
              </w:rPr>
            </w:pPr>
          </w:p>
          <w:p>
            <w:pPr>
              <w:pStyle w:val="6"/>
              <w:ind w:left="107"/>
            </w:pPr>
            <w:r>
              <w:rPr>
                <w:spacing w:val="-8"/>
              </w:rPr>
              <w:t>参照《化妆品安全技术规范》</w:t>
            </w:r>
            <w:r>
              <w:t>（2015</w:t>
            </w:r>
            <w:r>
              <w:rPr>
                <w:spacing w:val="-10"/>
              </w:rPr>
              <w:t xml:space="preserve"> 年版</w:t>
            </w:r>
            <w:r>
              <w:t>）</w:t>
            </w: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 w:hRule="atLeast"/>
        </w:trPr>
        <w:tc>
          <w:tcPr>
            <w:tcW w:w="1176" w:type="dxa"/>
            <w:vMerge w:val="restart"/>
          </w:tcPr>
          <w:p>
            <w:pPr>
              <w:pStyle w:val="6"/>
              <w:spacing w:before="32" w:line="196" w:lineRule="auto"/>
              <w:ind w:left="167" w:right="158" w:firstLine="19"/>
            </w:pPr>
            <w:r>
              <w:rPr>
                <w:w w:val="95"/>
              </w:rPr>
              <w:t>25%第三</w:t>
            </w:r>
            <w:r>
              <w:t>类消毒产品生产企</w:t>
            </w:r>
          </w:p>
          <w:p>
            <w:pPr>
              <w:pStyle w:val="6"/>
              <w:spacing w:line="258" w:lineRule="exact"/>
              <w:ind w:left="6"/>
              <w:jc w:val="center"/>
            </w:pPr>
            <w:r>
              <w:rPr>
                <w:w w:val="99"/>
              </w:rPr>
              <w:t>业</w:t>
            </w:r>
          </w:p>
        </w:tc>
        <w:tc>
          <w:tcPr>
            <w:tcW w:w="742" w:type="dxa"/>
            <w:vMerge w:val="restart"/>
          </w:tcPr>
          <w:p>
            <w:pPr>
              <w:pStyle w:val="6"/>
              <w:spacing w:before="32" w:line="196" w:lineRule="auto"/>
              <w:ind w:left="160" w:right="151"/>
              <w:jc w:val="center"/>
            </w:pPr>
            <w:r>
              <w:rPr>
                <w:spacing w:val="-8"/>
              </w:rPr>
              <w:t>全省</w:t>
            </w:r>
            <w:r>
              <w:rPr>
                <w:spacing w:val="-9"/>
                <w:w w:val="95"/>
              </w:rPr>
              <w:t>总数</w:t>
            </w:r>
          </w:p>
          <w:p>
            <w:pPr>
              <w:pStyle w:val="6"/>
              <w:spacing w:line="288" w:lineRule="exact"/>
              <w:ind w:left="144" w:right="137"/>
              <w:jc w:val="center"/>
            </w:pPr>
            <w:r>
              <w:rPr>
                <w:w w:val="115"/>
              </w:rPr>
              <w:t>≥10</w:t>
            </w:r>
          </w:p>
          <w:p>
            <w:pPr>
              <w:pStyle w:val="6"/>
              <w:spacing w:line="270" w:lineRule="exact"/>
              <w:ind w:left="8"/>
              <w:jc w:val="center"/>
            </w:pPr>
            <w:r>
              <w:rPr>
                <w:w w:val="99"/>
              </w:rPr>
              <w:t>个</w:t>
            </w:r>
          </w:p>
        </w:tc>
        <w:tc>
          <w:tcPr>
            <w:tcW w:w="3774" w:type="dxa"/>
          </w:tcPr>
          <w:p>
            <w:pPr>
              <w:pStyle w:val="6"/>
              <w:spacing w:line="315" w:lineRule="exact"/>
              <w:ind w:left="107"/>
            </w:pPr>
            <w:r>
              <w:t>排泄物卫生用品（重点检查成人排泄物</w:t>
            </w:r>
          </w:p>
          <w:p>
            <w:pPr>
              <w:pStyle w:val="6"/>
              <w:spacing w:line="265" w:lineRule="exact"/>
              <w:ind w:left="107"/>
            </w:pPr>
            <w:r>
              <w:t>卫生用品）</w:t>
            </w:r>
          </w:p>
        </w:tc>
        <w:tc>
          <w:tcPr>
            <w:tcW w:w="3990" w:type="dxa"/>
          </w:tcPr>
          <w:p>
            <w:pPr>
              <w:pStyle w:val="6"/>
              <w:spacing w:before="133"/>
              <w:ind w:left="108"/>
            </w:pPr>
            <w:r>
              <w:t>产品微生物指标检验</w:t>
            </w:r>
          </w:p>
        </w:tc>
        <w:tc>
          <w:tcPr>
            <w:tcW w:w="4131" w:type="dxa"/>
          </w:tcPr>
          <w:p>
            <w:pPr>
              <w:pStyle w:val="6"/>
              <w:spacing w:line="315" w:lineRule="exact"/>
              <w:ind w:left="107"/>
            </w:pPr>
            <w:r>
              <w:rPr>
                <w:w w:val="95"/>
              </w:rPr>
              <w:t>《消毒技术规范》、GB15979《一次性使用</w:t>
            </w:r>
          </w:p>
          <w:p>
            <w:pPr>
              <w:pStyle w:val="6"/>
              <w:spacing w:line="265" w:lineRule="exact"/>
              <w:ind w:left="107"/>
            </w:pPr>
            <w:r>
              <w:t>卫生用品卫生标准》</w:t>
            </w: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>
            <w:pPr>
              <w:pStyle w:val="6"/>
              <w:spacing w:before="133"/>
              <w:ind w:left="107"/>
            </w:pPr>
            <w:r>
              <w:t>妇女经期卫生用品</w:t>
            </w:r>
          </w:p>
        </w:tc>
        <w:tc>
          <w:tcPr>
            <w:tcW w:w="3990" w:type="dxa"/>
          </w:tcPr>
          <w:p>
            <w:pPr>
              <w:pStyle w:val="6"/>
              <w:spacing w:before="133"/>
              <w:ind w:left="108"/>
            </w:pPr>
            <w:r>
              <w:t>产品微生物指标检验</w:t>
            </w:r>
          </w:p>
        </w:tc>
        <w:tc>
          <w:tcPr>
            <w:tcW w:w="4131" w:type="dxa"/>
          </w:tcPr>
          <w:p>
            <w:pPr>
              <w:pStyle w:val="6"/>
              <w:spacing w:line="315" w:lineRule="exact"/>
              <w:ind w:left="107"/>
            </w:pPr>
            <w:r>
              <w:rPr>
                <w:w w:val="95"/>
              </w:rPr>
              <w:t>《消毒技术规范》、GB15979《一次性使用</w:t>
            </w:r>
          </w:p>
          <w:p>
            <w:pPr>
              <w:pStyle w:val="6"/>
              <w:spacing w:line="265" w:lineRule="exact"/>
              <w:ind w:left="107"/>
            </w:pPr>
            <w:r>
              <w:t>卫生用品卫生标准》</w:t>
            </w: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2"/>
        <w:spacing w:before="17"/>
        <w:rPr>
          <w:rFonts w:ascii="微软雅黑"/>
          <w:b/>
          <w:sz w:val="4"/>
        </w:rPr>
      </w:pPr>
    </w:p>
    <w:p>
      <w:pPr>
        <w:pStyle w:val="2"/>
        <w:spacing w:before="35"/>
        <w:ind w:left="434"/>
      </w:pPr>
      <w:r>
        <w:t>注：检验标准为现行有效版本</w:t>
      </w:r>
    </w:p>
    <w:p>
      <w:pPr>
        <w:sectPr>
          <w:pgSz w:w="16840" w:h="11910" w:orient="landscape"/>
          <w:pgMar w:top="1060" w:right="600" w:bottom="1560" w:left="600" w:header="0" w:footer="1366" w:gutter="0"/>
          <w:cols w:space="720" w:num="1"/>
        </w:sectPr>
      </w:pPr>
    </w:p>
    <w:p>
      <w:pPr>
        <w:spacing w:line="505" w:lineRule="exact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z w:val="32"/>
        </w:rPr>
        <w:t>附表2</w:t>
      </w:r>
    </w:p>
    <w:p>
      <w:pPr>
        <w:spacing w:before="321"/>
        <w:rPr>
          <w:rFonts w:ascii="微软雅黑" w:eastAsia="微软雅黑"/>
          <w:b/>
          <w:sz w:val="44"/>
        </w:rPr>
      </w:pPr>
      <w:r>
        <w:br w:type="column"/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2022年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消毒产品生产企业随机监督抽查检查表</w:t>
      </w:r>
    </w:p>
    <w:p>
      <w:pPr>
        <w:jc w:val="left"/>
        <w:rPr>
          <w:rFonts w:ascii="微软雅黑" w:eastAsia="微软雅黑"/>
          <w:sz w:val="44"/>
        </w:rPr>
        <w:sectPr>
          <w:footerReference r:id="rId4" w:type="default"/>
          <w:pgSz w:w="16840" w:h="11910" w:orient="landscape"/>
          <w:pgMar w:top="1080" w:right="600" w:bottom="1560" w:left="600" w:header="0" w:footer="1374" w:gutter="0"/>
          <w:pgNumType w:start="30"/>
          <w:cols w:equalWidth="0" w:num="2">
            <w:col w:w="1057" w:space="1734"/>
            <w:col w:w="12849"/>
          </w:cols>
        </w:sectPr>
      </w:pPr>
    </w:p>
    <w:p>
      <w:pPr>
        <w:pStyle w:val="2"/>
        <w:spacing w:before="18"/>
        <w:rPr>
          <w:rFonts w:ascii="微软雅黑"/>
          <w:b/>
          <w:sz w:val="24"/>
        </w:rPr>
      </w:pPr>
    </w:p>
    <w:p>
      <w:pPr>
        <w:pStyle w:val="2"/>
        <w:tabs>
          <w:tab w:val="left" w:pos="4476"/>
          <w:tab w:val="left" w:pos="8834"/>
          <w:tab w:val="left" w:pos="12876"/>
        </w:tabs>
        <w:spacing w:before="35"/>
        <w:ind w:left="540"/>
        <w:rPr>
          <w:rFonts w:ascii="Times New Roman" w:eastAsia="Times New Roman"/>
        </w:rPr>
      </w:pPr>
      <w:r>
        <w:t>企业名称：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卫生许可证号：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地址：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tabs>
          <w:tab w:val="left" w:pos="3531"/>
          <w:tab w:val="left" w:pos="3794"/>
          <w:tab w:val="left" w:pos="6419"/>
          <w:tab w:val="left" w:pos="9096"/>
        </w:tabs>
        <w:spacing w:before="102"/>
        <w:ind w:left="540"/>
        <w:rPr>
          <w:rFonts w:ascii="Times New Roman" w:eastAsia="Times New Roman"/>
        </w:rPr>
      </w:pPr>
      <w:r>
        <w:t>法定代表人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联系人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联系电话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tabs>
          <w:tab w:val="left" w:pos="3531"/>
          <w:tab w:val="left" w:pos="6839"/>
        </w:tabs>
        <w:spacing w:before="102" w:after="51"/>
        <w:ind w:left="540"/>
        <w:rPr>
          <w:sz w:val="10"/>
        </w:rPr>
      </w:pPr>
      <w:r>
        <w:rPr>
          <w:spacing w:val="-1"/>
          <w:w w:val="99"/>
        </w:rPr>
        <w:t>从</w:t>
      </w:r>
      <w:r>
        <w:rPr>
          <w:spacing w:val="2"/>
          <w:w w:val="99"/>
        </w:rPr>
        <w:t>业</w:t>
      </w:r>
      <w:r>
        <w:rPr>
          <w:spacing w:val="-1"/>
          <w:w w:val="99"/>
        </w:rPr>
        <w:t>人</w:t>
      </w:r>
      <w:r>
        <w:rPr>
          <w:spacing w:val="2"/>
          <w:w w:val="99"/>
        </w:rPr>
        <w:t>员</w:t>
      </w:r>
      <w:r>
        <w:rPr>
          <w:spacing w:val="-1"/>
          <w:w w:val="99"/>
        </w:rPr>
        <w:t>总</w:t>
      </w:r>
      <w:r>
        <w:rPr>
          <w:spacing w:val="2"/>
          <w:w w:val="99"/>
        </w:rPr>
        <w:t>数</w:t>
      </w:r>
      <w:r>
        <w:rPr>
          <w:spacing w:val="-1"/>
          <w:w w:val="99"/>
        </w:rPr>
        <w:t>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 xml:space="preserve">  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生</w:t>
      </w:r>
      <w:r>
        <w:rPr>
          <w:spacing w:val="2"/>
          <w:w w:val="99"/>
        </w:rPr>
        <w:t>产</w:t>
      </w:r>
      <w:r>
        <w:rPr>
          <w:spacing w:val="-1"/>
          <w:w w:val="99"/>
        </w:rPr>
        <w:t>车</w:t>
      </w:r>
      <w:r>
        <w:rPr>
          <w:spacing w:val="2"/>
          <w:w w:val="99"/>
        </w:rPr>
        <w:t>间</w:t>
      </w:r>
      <w:r>
        <w:rPr>
          <w:spacing w:val="-1"/>
          <w:w w:val="99"/>
        </w:rPr>
        <w:t>面</w:t>
      </w:r>
      <w:r>
        <w:rPr>
          <w:spacing w:val="2"/>
          <w:w w:val="99"/>
        </w:rPr>
        <w:t>积：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2"/>
          <w:w w:val="85"/>
        </w:rPr>
        <w:t>m</w:t>
      </w:r>
      <w:r>
        <w:rPr>
          <w:w w:val="95"/>
          <w:position w:val="11"/>
          <w:sz w:val="10"/>
        </w:rPr>
        <w:t>2</w:t>
      </w:r>
    </w:p>
    <w:tbl>
      <w:tblPr>
        <w:tblStyle w:val="4"/>
        <w:tblW w:w="14435" w:type="dxa"/>
        <w:tblInd w:w="6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560"/>
        <w:gridCol w:w="7546"/>
        <w:gridCol w:w="1755"/>
        <w:gridCol w:w="21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34" w:type="dxa"/>
          </w:tcPr>
          <w:p>
            <w:pPr>
              <w:pStyle w:val="6"/>
              <w:spacing w:before="28" w:line="321" w:lineRule="exact"/>
              <w:ind w:left="486" w:right="478"/>
              <w:jc w:val="center"/>
            </w:pPr>
            <w:r>
              <w:t>项目</w:t>
            </w:r>
          </w:p>
        </w:tc>
        <w:tc>
          <w:tcPr>
            <w:tcW w:w="1560" w:type="dxa"/>
          </w:tcPr>
          <w:p>
            <w:pPr>
              <w:pStyle w:val="6"/>
              <w:spacing w:before="28" w:line="321" w:lineRule="exact"/>
              <w:ind w:left="233" w:right="226"/>
              <w:jc w:val="center"/>
            </w:pPr>
            <w:r>
              <w:t>风险类别</w:t>
            </w:r>
          </w:p>
        </w:tc>
        <w:tc>
          <w:tcPr>
            <w:tcW w:w="7546" w:type="dxa"/>
          </w:tcPr>
          <w:p>
            <w:pPr>
              <w:pStyle w:val="6"/>
              <w:spacing w:before="28" w:line="321" w:lineRule="exact"/>
              <w:ind w:left="72" w:right="68"/>
              <w:jc w:val="center"/>
            </w:pPr>
            <w:r>
              <w:t>重点检查内容</w:t>
            </w:r>
          </w:p>
        </w:tc>
        <w:tc>
          <w:tcPr>
            <w:tcW w:w="1755" w:type="dxa"/>
          </w:tcPr>
          <w:p>
            <w:pPr>
              <w:pStyle w:val="6"/>
              <w:spacing w:before="28" w:line="321" w:lineRule="exact"/>
              <w:ind w:left="3"/>
              <w:jc w:val="center"/>
            </w:pPr>
            <w:r>
              <w:t>检查结果</w:t>
            </w:r>
          </w:p>
        </w:tc>
        <w:tc>
          <w:tcPr>
            <w:tcW w:w="2140" w:type="dxa"/>
          </w:tcPr>
          <w:p>
            <w:pPr>
              <w:pStyle w:val="6"/>
              <w:spacing w:before="28" w:line="321" w:lineRule="exact"/>
              <w:ind w:left="839" w:right="831"/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34" w:type="dxa"/>
            <w:vMerge w:val="restart"/>
          </w:tcPr>
          <w:p>
            <w:pPr>
              <w:pStyle w:val="6"/>
              <w:spacing w:before="15"/>
              <w:rPr>
                <w:sz w:val="16"/>
              </w:rPr>
            </w:pPr>
          </w:p>
          <w:p>
            <w:pPr>
              <w:pStyle w:val="6"/>
              <w:spacing w:line="208" w:lineRule="auto"/>
              <w:ind w:left="296" w:right="287"/>
            </w:pPr>
            <w:r>
              <w:t>卫生许可持证情况</w:t>
            </w:r>
          </w:p>
        </w:tc>
        <w:tc>
          <w:tcPr>
            <w:tcW w:w="1560" w:type="dxa"/>
            <w:vMerge w:val="restart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>
            <w:pPr>
              <w:pStyle w:val="6"/>
              <w:spacing w:before="33" w:line="325" w:lineRule="exact"/>
              <w:ind w:left="75" w:right="68"/>
              <w:jc w:val="center"/>
            </w:pPr>
            <w:r>
              <w:t>法定代表人、企业名称、企业生产地址是否与实际一致</w:t>
            </w:r>
          </w:p>
        </w:tc>
        <w:tc>
          <w:tcPr>
            <w:tcW w:w="1755" w:type="dxa"/>
          </w:tcPr>
          <w:p>
            <w:pPr>
              <w:pStyle w:val="6"/>
              <w:spacing w:before="33" w:line="32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31" w:line="327" w:lineRule="exact"/>
              <w:ind w:left="72" w:right="68"/>
              <w:jc w:val="center"/>
            </w:pPr>
            <w:r>
              <w:t>生产类别、项目是否与实际一致</w:t>
            </w:r>
          </w:p>
        </w:tc>
        <w:tc>
          <w:tcPr>
            <w:tcW w:w="1755" w:type="dxa"/>
          </w:tcPr>
          <w:p>
            <w:pPr>
              <w:pStyle w:val="6"/>
              <w:spacing w:before="31" w:line="32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32" w:line="326" w:lineRule="exact"/>
              <w:ind w:left="76" w:right="67"/>
              <w:jc w:val="center"/>
            </w:pPr>
            <w:r>
              <w:t>卫生许可证是否在有效期</w:t>
            </w:r>
          </w:p>
        </w:tc>
        <w:tc>
          <w:tcPr>
            <w:tcW w:w="1755" w:type="dxa"/>
          </w:tcPr>
          <w:p>
            <w:pPr>
              <w:pStyle w:val="6"/>
              <w:spacing w:before="32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434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6"/>
              <w:rPr>
                <w:sz w:val="32"/>
              </w:rPr>
            </w:pPr>
          </w:p>
          <w:p>
            <w:pPr>
              <w:pStyle w:val="6"/>
              <w:ind w:left="296"/>
            </w:pPr>
            <w:r>
              <w:t>生产条件</w:t>
            </w:r>
          </w:p>
        </w:tc>
        <w:tc>
          <w:tcPr>
            <w:tcW w:w="1560" w:type="dxa"/>
          </w:tcPr>
          <w:p>
            <w:pPr>
              <w:pStyle w:val="6"/>
              <w:spacing w:before="83"/>
              <w:ind w:left="233" w:right="226"/>
              <w:jc w:val="center"/>
            </w:pPr>
            <w:r>
              <w:t>全部类别</w:t>
            </w:r>
          </w:p>
        </w:tc>
        <w:tc>
          <w:tcPr>
            <w:tcW w:w="7546" w:type="dxa"/>
          </w:tcPr>
          <w:p>
            <w:pPr>
              <w:pStyle w:val="6"/>
              <w:spacing w:before="83"/>
              <w:ind w:left="75" w:right="68"/>
              <w:jc w:val="center"/>
            </w:pPr>
            <w:r>
              <w:t>生产车间布局、流程、生产设施设备是否与申报时一致</w:t>
            </w:r>
          </w:p>
        </w:tc>
        <w:tc>
          <w:tcPr>
            <w:tcW w:w="1755" w:type="dxa"/>
          </w:tcPr>
          <w:p>
            <w:pPr>
              <w:pStyle w:val="6"/>
              <w:spacing w:before="83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6"/>
              <w:spacing w:before="13"/>
              <w:rPr>
                <w:sz w:val="29"/>
              </w:rPr>
            </w:pPr>
          </w:p>
          <w:p>
            <w:pPr>
              <w:pStyle w:val="6"/>
              <w:ind w:left="254"/>
            </w:pPr>
            <w:r>
              <w:t>第一类产品</w:t>
            </w:r>
          </w:p>
        </w:tc>
        <w:tc>
          <w:tcPr>
            <w:tcW w:w="7546" w:type="dxa"/>
          </w:tcPr>
          <w:p>
            <w:pPr>
              <w:pStyle w:val="6"/>
              <w:spacing w:before="6" w:line="351" w:lineRule="exact"/>
              <w:ind w:left="72" w:right="68"/>
              <w:jc w:val="center"/>
            </w:pPr>
            <w:r>
              <w:t>医疗器械高水平消毒剂、灭菌剂生产用水是否符合相应要求</w:t>
            </w:r>
          </w:p>
        </w:tc>
        <w:tc>
          <w:tcPr>
            <w:tcW w:w="1755" w:type="dxa"/>
          </w:tcPr>
          <w:p>
            <w:pPr>
              <w:pStyle w:val="6"/>
              <w:spacing w:before="33" w:line="32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7" w:line="351" w:lineRule="exact"/>
              <w:ind w:left="75" w:right="68"/>
              <w:jc w:val="center"/>
            </w:pPr>
            <w:r>
              <w:t>皮肤黏膜消毒剂的净化车间和生产用水是否符合相应要求</w:t>
            </w:r>
          </w:p>
        </w:tc>
        <w:tc>
          <w:tcPr>
            <w:tcW w:w="1755" w:type="dxa"/>
          </w:tcPr>
          <w:p>
            <w:pPr>
              <w:pStyle w:val="6"/>
              <w:spacing w:before="31" w:line="32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line="311" w:lineRule="exact"/>
              <w:ind w:left="76" w:right="67"/>
              <w:jc w:val="center"/>
            </w:pPr>
            <w:r>
              <w:t>生物指示物、灭菌效果化学指示物、医疗器械高水平消毒器械、灭菌器械的生产</w:t>
            </w:r>
          </w:p>
          <w:p>
            <w:pPr>
              <w:pStyle w:val="6"/>
              <w:spacing w:line="293" w:lineRule="exact"/>
              <w:ind w:left="72" w:right="68"/>
              <w:jc w:val="center"/>
            </w:pPr>
            <w:r>
              <w:t>设施是否符合相应要求</w:t>
            </w:r>
          </w:p>
        </w:tc>
        <w:tc>
          <w:tcPr>
            <w:tcW w:w="1755" w:type="dxa"/>
          </w:tcPr>
          <w:p>
            <w:pPr>
              <w:pStyle w:val="6"/>
              <w:spacing w:before="154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70"/>
              <w:ind w:left="233" w:right="226"/>
              <w:jc w:val="center"/>
            </w:pPr>
            <w:r>
              <w:t>第二类产品</w:t>
            </w:r>
          </w:p>
        </w:tc>
        <w:tc>
          <w:tcPr>
            <w:tcW w:w="7546" w:type="dxa"/>
          </w:tcPr>
          <w:p>
            <w:pPr>
              <w:pStyle w:val="6"/>
              <w:spacing w:before="70"/>
              <w:ind w:left="75" w:right="68"/>
              <w:jc w:val="center"/>
            </w:pPr>
            <w:r>
              <w:t>用于皮肤黏膜的抗（抑）菌的净化车间、生产用水、生产设施是否符合相应要求</w:t>
            </w:r>
          </w:p>
        </w:tc>
        <w:tc>
          <w:tcPr>
            <w:tcW w:w="1755" w:type="dxa"/>
          </w:tcPr>
          <w:p>
            <w:pPr>
              <w:pStyle w:val="6"/>
              <w:spacing w:before="96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92"/>
              <w:ind w:left="233" w:right="226"/>
              <w:jc w:val="center"/>
            </w:pPr>
            <w:r>
              <w:t>第三类产品</w:t>
            </w:r>
          </w:p>
        </w:tc>
        <w:tc>
          <w:tcPr>
            <w:tcW w:w="7546" w:type="dxa"/>
          </w:tcPr>
          <w:p>
            <w:pPr>
              <w:pStyle w:val="6"/>
              <w:spacing w:before="92"/>
              <w:ind w:left="72" w:right="68"/>
              <w:jc w:val="center"/>
            </w:pPr>
            <w:r>
              <w:t>空气消毒设施是否符合相应要求</w:t>
            </w:r>
          </w:p>
        </w:tc>
        <w:tc>
          <w:tcPr>
            <w:tcW w:w="1755" w:type="dxa"/>
          </w:tcPr>
          <w:p>
            <w:pPr>
              <w:pStyle w:val="6"/>
              <w:spacing w:before="118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434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13"/>
              <w:rPr>
                <w:sz w:val="12"/>
              </w:rPr>
            </w:pPr>
          </w:p>
          <w:p>
            <w:pPr>
              <w:pStyle w:val="6"/>
              <w:ind w:left="296"/>
            </w:pPr>
            <w:r>
              <w:t>生产过程</w:t>
            </w:r>
          </w:p>
        </w:tc>
        <w:tc>
          <w:tcPr>
            <w:tcW w:w="1560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13"/>
              <w:rPr>
                <w:sz w:val="12"/>
              </w:rPr>
            </w:pPr>
          </w:p>
          <w:p>
            <w:pPr>
              <w:pStyle w:val="6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>
            <w:pPr>
              <w:pStyle w:val="6"/>
              <w:spacing w:before="146"/>
              <w:ind w:left="75" w:right="68"/>
              <w:jc w:val="center"/>
            </w:pPr>
            <w:r>
              <w:t>是否有合格的出厂检验报告</w:t>
            </w:r>
          </w:p>
        </w:tc>
        <w:tc>
          <w:tcPr>
            <w:tcW w:w="1755" w:type="dxa"/>
          </w:tcPr>
          <w:p>
            <w:pPr>
              <w:pStyle w:val="6"/>
              <w:spacing w:before="173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16"/>
              <w:rPr>
                <w:sz w:val="13"/>
              </w:rPr>
            </w:pPr>
          </w:p>
          <w:p>
            <w:pPr>
              <w:pStyle w:val="6"/>
              <w:spacing w:before="1"/>
              <w:ind w:left="72" w:right="68"/>
              <w:jc w:val="center"/>
            </w:pPr>
            <w:r>
              <w:t>是否有合格的生产记录</w:t>
            </w:r>
          </w:p>
        </w:tc>
        <w:tc>
          <w:tcPr>
            <w:tcW w:w="1755" w:type="dxa"/>
          </w:tcPr>
          <w:p>
            <w:pPr>
              <w:pStyle w:val="6"/>
              <w:spacing w:before="8"/>
              <w:rPr>
                <w:sz w:val="15"/>
              </w:rPr>
            </w:pPr>
          </w:p>
          <w:p>
            <w:pPr>
              <w:pStyle w:val="6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</w:tbl>
    <w:p>
      <w:pPr>
        <w:rPr>
          <w:rFonts w:ascii="Times New Roman"/>
          <w:sz w:val="22"/>
        </w:rPr>
        <w:sectPr>
          <w:type w:val="continuous"/>
          <w:pgSz w:w="16840" w:h="11910" w:orient="landscape"/>
          <w:pgMar w:top="1100" w:right="600" w:bottom="1560" w:left="600" w:header="720" w:footer="720" w:gutter="0"/>
          <w:cols w:space="720" w:num="1"/>
        </w:sectPr>
      </w:pPr>
    </w:p>
    <w:tbl>
      <w:tblPr>
        <w:tblStyle w:val="4"/>
        <w:tblW w:w="14435" w:type="dxa"/>
        <w:tblInd w:w="6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560"/>
        <w:gridCol w:w="7546"/>
        <w:gridCol w:w="1755"/>
        <w:gridCol w:w="21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34" w:type="dxa"/>
            <w:vMerge w:val="restart"/>
          </w:tcPr>
          <w:p>
            <w:pPr>
              <w:pStyle w:val="6"/>
              <w:spacing w:before="8"/>
              <w:rPr>
                <w:sz w:val="22"/>
              </w:rPr>
            </w:pPr>
          </w:p>
          <w:p>
            <w:pPr>
              <w:pStyle w:val="6"/>
              <w:spacing w:line="208" w:lineRule="auto"/>
              <w:ind w:left="507" w:right="182" w:hanging="317"/>
            </w:pPr>
            <w:r>
              <w:t>原材料卫生质量</w:t>
            </w:r>
          </w:p>
        </w:tc>
        <w:tc>
          <w:tcPr>
            <w:tcW w:w="1560" w:type="dxa"/>
          </w:tcPr>
          <w:p>
            <w:pPr>
              <w:pStyle w:val="6"/>
              <w:spacing w:before="125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>
            <w:pPr>
              <w:pStyle w:val="6"/>
              <w:spacing w:line="308" w:lineRule="exact"/>
              <w:ind w:left="75" w:right="68"/>
              <w:jc w:val="center"/>
            </w:pPr>
            <w:r>
              <w:t>是否能满足产品质量要求，符合相关质量标准和卫生行政部门的有关要求，符合</w:t>
            </w:r>
          </w:p>
          <w:p>
            <w:pPr>
              <w:pStyle w:val="6"/>
              <w:spacing w:line="296" w:lineRule="exact"/>
              <w:ind w:left="72" w:right="68"/>
              <w:jc w:val="center"/>
            </w:pPr>
            <w:r>
              <w:t>企业标准要求，并能提供相应的检验报告或相应的产品质量证明材料</w:t>
            </w:r>
          </w:p>
        </w:tc>
        <w:tc>
          <w:tcPr>
            <w:tcW w:w="1755" w:type="dxa"/>
          </w:tcPr>
          <w:p>
            <w:pPr>
              <w:pStyle w:val="6"/>
              <w:spacing w:before="149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6"/>
              <w:spacing w:before="57" w:line="204" w:lineRule="auto"/>
              <w:ind w:left="568" w:right="244" w:hanging="315"/>
            </w:pPr>
            <w:r>
              <w:t>第一、二类产品</w:t>
            </w:r>
          </w:p>
        </w:tc>
        <w:tc>
          <w:tcPr>
            <w:tcW w:w="7546" w:type="dxa"/>
          </w:tcPr>
          <w:p>
            <w:pPr>
              <w:pStyle w:val="6"/>
              <w:spacing w:before="175"/>
              <w:ind w:left="75" w:right="68"/>
              <w:jc w:val="center"/>
            </w:pPr>
            <w:r>
              <w:t>是否使用禁用物质，第二类产品重点检查抗（抑）菌制剂</w:t>
            </w:r>
          </w:p>
        </w:tc>
        <w:tc>
          <w:tcPr>
            <w:tcW w:w="1755" w:type="dxa"/>
          </w:tcPr>
          <w:p>
            <w:pPr>
              <w:pStyle w:val="6"/>
              <w:spacing w:before="8"/>
              <w:rPr>
                <w:sz w:val="11"/>
              </w:rPr>
            </w:pPr>
          </w:p>
          <w:p>
            <w:pPr>
              <w:pStyle w:val="6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34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spacing w:line="208" w:lineRule="auto"/>
              <w:ind w:left="296" w:right="287"/>
            </w:pPr>
            <w:r>
              <w:t>消毒产品卫生安全评价报告</w:t>
            </w:r>
          </w:p>
        </w:tc>
        <w:tc>
          <w:tcPr>
            <w:tcW w:w="1560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10"/>
              <w:rPr>
                <w:sz w:val="26"/>
              </w:rPr>
            </w:pPr>
          </w:p>
          <w:p>
            <w:pPr>
              <w:pStyle w:val="6"/>
              <w:spacing w:line="204" w:lineRule="auto"/>
              <w:ind w:left="568" w:right="244" w:hanging="315"/>
            </w:pPr>
            <w:r>
              <w:t>第一、二类产品</w:t>
            </w:r>
          </w:p>
        </w:tc>
        <w:tc>
          <w:tcPr>
            <w:tcW w:w="7546" w:type="dxa"/>
          </w:tcPr>
          <w:p>
            <w:pPr>
              <w:pStyle w:val="6"/>
              <w:spacing w:line="349" w:lineRule="exact"/>
              <w:ind w:left="72" w:right="68"/>
              <w:jc w:val="center"/>
            </w:pPr>
            <w:r>
              <w:t>企业需要进行卫生安全评价的第一类消毒产品数量</w:t>
            </w:r>
          </w:p>
        </w:tc>
        <w:tc>
          <w:tcPr>
            <w:tcW w:w="1755" w:type="dxa"/>
          </w:tcPr>
          <w:p>
            <w:pPr>
              <w:pStyle w:val="6"/>
              <w:tabs>
                <w:tab w:val="left" w:pos="637"/>
              </w:tabs>
              <w:spacing w:before="22" w:line="327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r>
              <w:t>个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line="349" w:lineRule="exact"/>
              <w:ind w:left="76" w:right="67"/>
              <w:jc w:val="center"/>
            </w:pPr>
            <w:r>
              <w:t>已完成卫生安全评价的第一类消毒产品数量</w:t>
            </w:r>
          </w:p>
        </w:tc>
        <w:tc>
          <w:tcPr>
            <w:tcW w:w="1755" w:type="dxa"/>
          </w:tcPr>
          <w:p>
            <w:pPr>
              <w:pStyle w:val="6"/>
              <w:tabs>
                <w:tab w:val="left" w:pos="637"/>
              </w:tabs>
              <w:spacing w:before="22" w:line="327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r>
              <w:t>个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3" w:line="362" w:lineRule="exact"/>
              <w:ind w:left="72" w:right="68"/>
              <w:jc w:val="center"/>
            </w:pPr>
            <w:r>
              <w:t>企业需要进行卫生安全评价的第二类消毒产品数量</w:t>
            </w:r>
          </w:p>
        </w:tc>
        <w:tc>
          <w:tcPr>
            <w:tcW w:w="1755" w:type="dxa"/>
          </w:tcPr>
          <w:p>
            <w:pPr>
              <w:pStyle w:val="6"/>
              <w:tabs>
                <w:tab w:val="left" w:pos="637"/>
              </w:tabs>
              <w:spacing w:before="30" w:line="335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r>
              <w:t>个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4" w:line="361" w:lineRule="exact"/>
              <w:ind w:left="76" w:right="67"/>
              <w:jc w:val="center"/>
            </w:pPr>
            <w:r>
              <w:t>已完成卫生安全评价的第二类消毒产品数量</w:t>
            </w:r>
          </w:p>
        </w:tc>
        <w:tc>
          <w:tcPr>
            <w:tcW w:w="1755" w:type="dxa"/>
          </w:tcPr>
          <w:p>
            <w:pPr>
              <w:pStyle w:val="6"/>
              <w:tabs>
                <w:tab w:val="left" w:pos="637"/>
              </w:tabs>
              <w:spacing w:before="31" w:line="334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r>
              <w:t>个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5" w:line="360" w:lineRule="exact"/>
              <w:ind w:left="75" w:right="68"/>
              <w:jc w:val="center"/>
            </w:pPr>
            <w:r>
              <w:t>在卫生健康部门备案的第一、二类消毒产品数量</w:t>
            </w:r>
          </w:p>
        </w:tc>
        <w:tc>
          <w:tcPr>
            <w:tcW w:w="1755" w:type="dxa"/>
          </w:tcPr>
          <w:p>
            <w:pPr>
              <w:pStyle w:val="6"/>
              <w:tabs>
                <w:tab w:val="left" w:pos="637"/>
              </w:tabs>
              <w:spacing w:before="29" w:line="336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r>
              <w:t>个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23" w:line="326" w:lineRule="exact"/>
              <w:ind w:left="75" w:right="68"/>
              <w:jc w:val="center"/>
            </w:pPr>
            <w:r>
              <w:t>是否有未按要求进行卫生安全评价的消毒产品</w:t>
            </w:r>
          </w:p>
        </w:tc>
        <w:tc>
          <w:tcPr>
            <w:tcW w:w="1755" w:type="dxa"/>
          </w:tcPr>
          <w:p>
            <w:pPr>
              <w:pStyle w:val="6"/>
              <w:spacing w:before="23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spacing w:before="23" w:line="326" w:lineRule="exact"/>
              <w:ind w:left="6"/>
              <w:jc w:val="center"/>
            </w:pPr>
            <w:r>
              <w:rPr>
                <w:w w:val="99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line="349" w:lineRule="exact"/>
              <w:ind w:left="75" w:right="68"/>
              <w:jc w:val="center"/>
            </w:pPr>
            <w:r>
              <w:t>卫生安全评价报告是否均合格</w:t>
            </w:r>
          </w:p>
        </w:tc>
        <w:tc>
          <w:tcPr>
            <w:tcW w:w="1755" w:type="dxa"/>
          </w:tcPr>
          <w:p>
            <w:pPr>
              <w:pStyle w:val="6"/>
              <w:spacing w:before="23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21" w:line="328" w:lineRule="exact"/>
              <w:ind w:left="76" w:right="67"/>
              <w:jc w:val="center"/>
            </w:pPr>
            <w:r>
              <w:t>各评价报告内容是否完整</w:t>
            </w:r>
          </w:p>
        </w:tc>
        <w:tc>
          <w:tcPr>
            <w:tcW w:w="1755" w:type="dxa"/>
          </w:tcPr>
          <w:p>
            <w:pPr>
              <w:pStyle w:val="6"/>
              <w:spacing w:before="21" w:line="328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434" w:type="dxa"/>
            <w:vMerge w:val="restart"/>
          </w:tcPr>
          <w:p>
            <w:pPr>
              <w:pStyle w:val="6"/>
              <w:spacing w:before="5"/>
              <w:rPr>
                <w:sz w:val="19"/>
              </w:rPr>
            </w:pPr>
          </w:p>
          <w:p>
            <w:pPr>
              <w:pStyle w:val="6"/>
              <w:spacing w:line="342" w:lineRule="exact"/>
              <w:ind w:left="296"/>
            </w:pPr>
            <w:r>
              <w:t>消毒产品</w:t>
            </w:r>
          </w:p>
          <w:p>
            <w:pPr>
              <w:pStyle w:val="6"/>
              <w:spacing w:before="9" w:line="208" w:lineRule="auto"/>
              <w:ind w:left="401" w:right="-15" w:hanging="296"/>
            </w:pPr>
            <w:r>
              <w:rPr>
                <w:spacing w:val="-20"/>
              </w:rPr>
              <w:t>标签</w:t>
            </w:r>
            <w:r>
              <w:t>（铭牌</w:t>
            </w:r>
            <w:r>
              <w:rPr>
                <w:spacing w:val="-104"/>
              </w:rPr>
              <w:t>）</w:t>
            </w:r>
            <w:r>
              <w:t>、说明书</w:t>
            </w:r>
          </w:p>
        </w:tc>
        <w:tc>
          <w:tcPr>
            <w:tcW w:w="1560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2"/>
              <w:rPr>
                <w:sz w:val="14"/>
              </w:rPr>
            </w:pPr>
          </w:p>
          <w:p>
            <w:pPr>
              <w:pStyle w:val="6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>
            <w:pPr>
              <w:pStyle w:val="6"/>
              <w:spacing w:before="21" w:line="328" w:lineRule="exact"/>
              <w:ind w:left="72" w:right="68"/>
              <w:jc w:val="center"/>
            </w:pPr>
            <w:r>
              <w:t>产品名称是否符合健康相关产品命名规定</w:t>
            </w:r>
          </w:p>
        </w:tc>
        <w:tc>
          <w:tcPr>
            <w:tcW w:w="1755" w:type="dxa"/>
          </w:tcPr>
          <w:p>
            <w:pPr>
              <w:pStyle w:val="6"/>
              <w:spacing w:before="21" w:line="328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14"/>
              <w:ind w:left="75" w:right="68"/>
              <w:jc w:val="center"/>
            </w:pPr>
            <w:r>
              <w:t>应标注内容项目是否齐全、正确（如）</w:t>
            </w:r>
          </w:p>
        </w:tc>
        <w:tc>
          <w:tcPr>
            <w:tcW w:w="1755" w:type="dxa"/>
          </w:tcPr>
          <w:p>
            <w:pPr>
              <w:pStyle w:val="6"/>
              <w:spacing w:before="41" w:line="34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18"/>
              <w:ind w:left="72" w:right="68"/>
              <w:jc w:val="center"/>
            </w:pPr>
            <w:r>
              <w:t>有无虚假夸大、明示或暗示对疾病的治疗作用和效果的内容</w:t>
            </w:r>
          </w:p>
        </w:tc>
        <w:tc>
          <w:tcPr>
            <w:tcW w:w="1755" w:type="dxa"/>
          </w:tcPr>
          <w:p>
            <w:pPr>
              <w:pStyle w:val="6"/>
              <w:spacing w:before="45" w:line="34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4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>
            <w:pPr>
              <w:pStyle w:val="6"/>
              <w:spacing w:before="21"/>
              <w:ind w:left="75" w:right="68"/>
              <w:jc w:val="center"/>
            </w:pPr>
            <w:r>
              <w:t>有无禁止标注的内容</w:t>
            </w:r>
          </w:p>
        </w:tc>
        <w:tc>
          <w:tcPr>
            <w:tcW w:w="1755" w:type="dxa"/>
          </w:tcPr>
          <w:p>
            <w:pPr>
              <w:pStyle w:val="6"/>
              <w:spacing w:before="47" w:line="350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0540" w:type="dxa"/>
            <w:gridSpan w:val="3"/>
          </w:tcPr>
          <w:p>
            <w:pPr>
              <w:pStyle w:val="6"/>
              <w:spacing w:before="20"/>
              <w:ind w:left="3254" w:right="3246"/>
              <w:jc w:val="center"/>
            </w:pPr>
            <w:r>
              <w:t>非消毒产品是否标注生产企业卫生许可证号</w:t>
            </w:r>
          </w:p>
        </w:tc>
        <w:tc>
          <w:tcPr>
            <w:tcW w:w="1755" w:type="dxa"/>
          </w:tcPr>
          <w:p>
            <w:pPr>
              <w:pStyle w:val="6"/>
              <w:spacing w:before="47" w:line="351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</w:tbl>
    <w:p>
      <w:pPr>
        <w:pStyle w:val="2"/>
        <w:spacing w:before="3"/>
        <w:rPr>
          <w:sz w:val="14"/>
        </w:rPr>
      </w:pPr>
    </w:p>
    <w:p>
      <w:pPr>
        <w:pStyle w:val="2"/>
        <w:tabs>
          <w:tab w:val="left" w:pos="6419"/>
          <w:tab w:val="left" w:pos="7994"/>
          <w:tab w:val="left" w:pos="8519"/>
          <w:tab w:val="left" w:pos="9045"/>
        </w:tabs>
        <w:spacing w:before="34"/>
        <w:ind w:left="645"/>
      </w:pPr>
      <w:r>
        <w:t>检查人：</w:t>
      </w:r>
      <w:r>
        <w:rPr>
          <w:rFonts w:hint="eastAsia"/>
          <w:lang w:val="en-US"/>
        </w:rPr>
        <w:t xml:space="preserve">                           陪同检查人：                                   </w:t>
      </w:r>
      <w:r>
        <w:t>检查时间：</w:t>
      </w:r>
      <w:r>
        <w:tab/>
      </w:r>
      <w:r>
        <w:rPr>
          <w:rFonts w:hint="eastAsia"/>
          <w:lang w:val="en-US"/>
        </w:rPr>
        <w:t xml:space="preserve">   </w:t>
      </w:r>
      <w:r>
        <w:t>年</w:t>
      </w:r>
      <w:r>
        <w:tab/>
      </w:r>
      <w:r>
        <w:rPr>
          <w:rFonts w:hint="eastAsia"/>
          <w:lang w:val="en-US"/>
        </w:rPr>
        <w:t xml:space="preserve"> </w:t>
      </w:r>
      <w:r>
        <w:t>月</w:t>
      </w:r>
      <w:r>
        <w:tab/>
      </w:r>
      <w:r>
        <w:rPr>
          <w:rFonts w:hint="eastAsia"/>
          <w:lang w:val="en-US"/>
        </w:rPr>
        <w:t xml:space="preserve">    </w:t>
      </w:r>
      <w:r>
        <w:t>日</w:t>
      </w:r>
    </w:p>
    <w:p>
      <w:pPr>
        <w:sectPr>
          <w:pgSz w:w="16840" w:h="11910" w:orient="landscape"/>
          <w:pgMar w:top="1060" w:right="600" w:bottom="1560" w:left="600" w:header="0" w:footer="1374" w:gutter="0"/>
          <w:cols w:space="720" w:num="1"/>
        </w:sectPr>
      </w:pPr>
    </w:p>
    <w:p>
      <w:pPr>
        <w:spacing w:line="505" w:lineRule="exact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z w:val="32"/>
        </w:rPr>
        <w:t>附表3</w:t>
      </w:r>
    </w:p>
    <w:p>
      <w:pPr>
        <w:pStyle w:val="2"/>
        <w:spacing w:before="13"/>
        <w:rPr>
          <w:rFonts w:ascii="方正黑体_GBK"/>
          <w:sz w:val="30"/>
        </w:rPr>
      </w:pPr>
      <w:r>
        <w:br w:type="column"/>
      </w:r>
    </w:p>
    <w:p>
      <w:pPr>
        <w:ind w:left="120"/>
        <w:jc w:val="left"/>
        <w:rPr>
          <w:rFonts w:ascii="微软雅黑" w:hAnsi="微软雅黑" w:eastAsia="微软雅黑"/>
          <w:b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★2022年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消毒产品随机监督抽查案件查处汇总表</w:t>
      </w:r>
    </w:p>
    <w:p>
      <w:pPr>
        <w:jc w:val="left"/>
        <w:rPr>
          <w:rFonts w:ascii="微软雅黑" w:hAnsi="微软雅黑" w:eastAsia="微软雅黑"/>
          <w:sz w:val="44"/>
        </w:rPr>
        <w:sectPr>
          <w:pgSz w:w="16840" w:h="11910" w:orient="landscape"/>
          <w:pgMar w:top="1080" w:right="600" w:bottom="1560" w:left="600" w:header="0" w:footer="1374" w:gutter="0"/>
          <w:cols w:equalWidth="0" w:num="2">
            <w:col w:w="1057" w:space="1513"/>
            <w:col w:w="13070"/>
          </w:cols>
        </w:sectPr>
      </w:pPr>
    </w:p>
    <w:p>
      <w:pPr>
        <w:pStyle w:val="2"/>
        <w:rPr>
          <w:rFonts w:ascii="微软雅黑"/>
          <w:b/>
          <w:sz w:val="20"/>
        </w:rPr>
      </w:pPr>
    </w:p>
    <w:p>
      <w:pPr>
        <w:pStyle w:val="2"/>
        <w:spacing w:before="10"/>
        <w:rPr>
          <w:rFonts w:ascii="微软雅黑"/>
          <w:b/>
          <w:sz w:val="15"/>
        </w:rPr>
      </w:pPr>
    </w:p>
    <w:p>
      <w:pPr>
        <w:pStyle w:val="2"/>
        <w:tabs>
          <w:tab w:val="left" w:pos="2008"/>
        </w:tabs>
        <w:spacing w:before="35" w:after="51"/>
        <w:ind w:left="225"/>
        <w:rPr>
          <w:rFonts w:eastAsia="宋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</w:rPr>
        <w:t xml:space="preserve"> </w:t>
      </w:r>
      <w:r>
        <w:rPr>
          <w:rFonts w:hint="eastAsia" w:ascii="Times New Roman" w:eastAsia="宋体"/>
          <w:u w:val="single"/>
          <w:lang w:val="en-US" w:eastAsia="zh-CN"/>
        </w:rPr>
        <w:t>县</w:t>
      </w:r>
      <w:r>
        <w:rPr>
          <w:rFonts w:hint="eastAsia" w:eastAsia="宋体"/>
        </w:rPr>
        <w:t>（</w:t>
      </w:r>
      <w:r>
        <w:rPr>
          <w:rFonts w:hint="eastAsia" w:eastAsia="宋体"/>
          <w:lang w:val="en-US" w:eastAsia="zh-CN"/>
        </w:rPr>
        <w:t>市</w:t>
      </w:r>
      <w:r>
        <w:rPr>
          <w:rFonts w:hint="eastAsia" w:eastAsia="宋体"/>
        </w:rPr>
        <w:t>）</w:t>
      </w:r>
      <w:r>
        <w:rPr>
          <w:rFonts w:hint="eastAsia" w:eastAsia="宋体"/>
          <w:lang w:val="en-US" w:eastAsia="zh-CN"/>
        </w:rPr>
        <w:t>区</w:t>
      </w:r>
    </w:p>
    <w:tbl>
      <w:tblPr>
        <w:tblStyle w:val="4"/>
        <w:tblW w:w="15342" w:type="dxa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100"/>
        <w:gridCol w:w="1250"/>
        <w:gridCol w:w="750"/>
        <w:gridCol w:w="1387"/>
        <w:gridCol w:w="725"/>
        <w:gridCol w:w="1511"/>
        <w:gridCol w:w="1335"/>
        <w:gridCol w:w="1129"/>
        <w:gridCol w:w="1063"/>
        <w:gridCol w:w="1050"/>
        <w:gridCol w:w="1062"/>
        <w:gridCol w:w="1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4828" w:type="dxa"/>
            <w:gridSpan w:val="4"/>
          </w:tcPr>
          <w:p>
            <w:pPr>
              <w:pStyle w:val="6"/>
              <w:spacing w:before="11"/>
              <w:rPr>
                <w:sz w:val="20"/>
              </w:rPr>
            </w:pPr>
          </w:p>
          <w:p>
            <w:pPr>
              <w:pStyle w:val="6"/>
              <w:ind w:left="1762" w:right="1755"/>
              <w:jc w:val="center"/>
            </w:pPr>
            <w:r>
              <w:t>企业检查情况</w:t>
            </w:r>
          </w:p>
        </w:tc>
        <w:tc>
          <w:tcPr>
            <w:tcW w:w="2112" w:type="dxa"/>
            <w:gridSpan w:val="2"/>
          </w:tcPr>
          <w:p>
            <w:pPr>
              <w:pStyle w:val="6"/>
              <w:spacing w:before="11"/>
              <w:rPr>
                <w:sz w:val="20"/>
              </w:rPr>
            </w:pPr>
          </w:p>
          <w:p>
            <w:pPr>
              <w:pStyle w:val="6"/>
              <w:ind w:left="426"/>
            </w:pPr>
            <w:r>
              <w:t>产品抽查情况</w:t>
            </w:r>
          </w:p>
        </w:tc>
        <w:tc>
          <w:tcPr>
            <w:tcW w:w="8402" w:type="dxa"/>
            <w:gridSpan w:val="7"/>
          </w:tcPr>
          <w:p>
            <w:pPr>
              <w:pStyle w:val="6"/>
              <w:spacing w:before="11"/>
              <w:rPr>
                <w:sz w:val="20"/>
              </w:rPr>
            </w:pPr>
          </w:p>
          <w:p>
            <w:pPr>
              <w:pStyle w:val="6"/>
              <w:ind w:left="3549" w:right="3543"/>
              <w:jc w:val="center"/>
            </w:pPr>
            <w:r>
              <w:t>违法行为处理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1728" w:type="dxa"/>
          </w:tcPr>
          <w:p>
            <w:pPr>
              <w:pStyle w:val="6"/>
              <w:rPr>
                <w:sz w:val="27"/>
              </w:rPr>
            </w:pPr>
          </w:p>
          <w:p>
            <w:pPr>
              <w:pStyle w:val="6"/>
              <w:ind w:left="318" w:right="310"/>
              <w:jc w:val="center"/>
            </w:pPr>
            <w:r>
              <w:t>产品类别</w:t>
            </w:r>
          </w:p>
        </w:tc>
        <w:tc>
          <w:tcPr>
            <w:tcW w:w="1100" w:type="dxa"/>
          </w:tcPr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spacing w:before="1" w:line="204" w:lineRule="auto"/>
              <w:ind w:left="235" w:right="120" w:hanging="106"/>
            </w:pPr>
            <w:r>
              <w:t>辖区生产企业数</w:t>
            </w:r>
          </w:p>
        </w:tc>
        <w:tc>
          <w:tcPr>
            <w:tcW w:w="1250" w:type="dxa"/>
          </w:tcPr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spacing w:before="1" w:line="204" w:lineRule="auto"/>
              <w:ind w:left="309" w:right="196" w:hanging="106"/>
            </w:pPr>
            <w:r>
              <w:t>检查生产企业数</w:t>
            </w:r>
          </w:p>
        </w:tc>
        <w:tc>
          <w:tcPr>
            <w:tcW w:w="750" w:type="dxa"/>
          </w:tcPr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spacing w:before="1" w:line="204" w:lineRule="auto"/>
              <w:ind w:left="165" w:right="154"/>
            </w:pPr>
            <w:r>
              <w:t>不合格数</w:t>
            </w:r>
          </w:p>
        </w:tc>
        <w:tc>
          <w:tcPr>
            <w:tcW w:w="1387" w:type="dxa"/>
          </w:tcPr>
          <w:p>
            <w:pPr>
              <w:pStyle w:val="6"/>
              <w:rPr>
                <w:sz w:val="27"/>
              </w:rPr>
            </w:pPr>
          </w:p>
          <w:p>
            <w:pPr>
              <w:pStyle w:val="6"/>
              <w:ind w:left="166"/>
            </w:pPr>
            <w:r>
              <w:t>抽查产品数</w:t>
            </w:r>
          </w:p>
        </w:tc>
        <w:tc>
          <w:tcPr>
            <w:tcW w:w="725" w:type="dxa"/>
          </w:tcPr>
          <w:p>
            <w:pPr>
              <w:pStyle w:val="6"/>
              <w:spacing w:before="3"/>
              <w:rPr>
                <w:sz w:val="20"/>
              </w:rPr>
            </w:pPr>
          </w:p>
          <w:p>
            <w:pPr>
              <w:pStyle w:val="6"/>
              <w:spacing w:before="1" w:line="204" w:lineRule="auto"/>
              <w:ind w:left="152" w:right="142"/>
            </w:pPr>
            <w:r>
              <w:t>不合格数</w:t>
            </w:r>
          </w:p>
        </w:tc>
        <w:tc>
          <w:tcPr>
            <w:tcW w:w="1511" w:type="dxa"/>
          </w:tcPr>
          <w:p>
            <w:pPr>
              <w:pStyle w:val="6"/>
              <w:spacing w:before="4"/>
              <w:rPr>
                <w:sz w:val="20"/>
              </w:rPr>
            </w:pPr>
          </w:p>
          <w:p>
            <w:pPr>
              <w:pStyle w:val="6"/>
              <w:spacing w:line="303" w:lineRule="exact"/>
              <w:ind w:left="440"/>
            </w:pPr>
            <w:r>
              <w:rPr>
                <w:w w:val="95"/>
              </w:rPr>
              <w:t>案件数</w:t>
            </w:r>
          </w:p>
          <w:p>
            <w:pPr>
              <w:pStyle w:val="6"/>
              <w:spacing w:line="303" w:lineRule="exact"/>
              <w:ind w:left="440"/>
            </w:pPr>
            <w:r>
              <w:rPr>
                <w:w w:val="95"/>
              </w:rPr>
              <w:t>（件）</w:t>
            </w:r>
          </w:p>
        </w:tc>
        <w:tc>
          <w:tcPr>
            <w:tcW w:w="1335" w:type="dxa"/>
          </w:tcPr>
          <w:p>
            <w:pPr>
              <w:pStyle w:val="6"/>
              <w:spacing w:before="4"/>
              <w:rPr>
                <w:sz w:val="20"/>
              </w:rPr>
            </w:pPr>
          </w:p>
          <w:p>
            <w:pPr>
              <w:pStyle w:val="6"/>
              <w:spacing w:line="303" w:lineRule="exact"/>
              <w:ind w:left="118" w:right="114"/>
              <w:jc w:val="center"/>
            </w:pPr>
            <w:r>
              <w:t>责令</w:t>
            </w:r>
          </w:p>
          <w:p>
            <w:pPr>
              <w:pStyle w:val="6"/>
              <w:spacing w:line="303" w:lineRule="exact"/>
              <w:ind w:left="121" w:right="114"/>
              <w:jc w:val="center"/>
            </w:pPr>
            <w:r>
              <w:t>改正（家）</w:t>
            </w:r>
          </w:p>
        </w:tc>
        <w:tc>
          <w:tcPr>
            <w:tcW w:w="1129" w:type="dxa"/>
          </w:tcPr>
          <w:p>
            <w:pPr>
              <w:pStyle w:val="6"/>
              <w:spacing w:before="4"/>
              <w:rPr>
                <w:sz w:val="18"/>
              </w:rPr>
            </w:pPr>
          </w:p>
          <w:p>
            <w:pPr>
              <w:pStyle w:val="6"/>
              <w:spacing w:before="1" w:line="158" w:lineRule="auto"/>
              <w:ind w:left="248" w:right="239" w:firstLine="105"/>
            </w:pPr>
            <w:r>
              <w:t>吊销</w:t>
            </w:r>
            <w:r>
              <w:rPr>
                <w:spacing w:val="-6"/>
                <w:w w:val="95"/>
              </w:rPr>
              <w:t>许可证</w:t>
            </w:r>
          </w:p>
          <w:p>
            <w:pPr>
              <w:pStyle w:val="6"/>
              <w:spacing w:line="277" w:lineRule="exact"/>
              <w:ind w:left="248"/>
            </w:pPr>
            <w:r>
              <w:rPr>
                <w:w w:val="95"/>
              </w:rPr>
              <w:t>（家）</w:t>
            </w:r>
          </w:p>
        </w:tc>
        <w:tc>
          <w:tcPr>
            <w:tcW w:w="1063" w:type="dxa"/>
          </w:tcPr>
          <w:p>
            <w:pPr>
              <w:pStyle w:val="6"/>
              <w:spacing w:before="4"/>
              <w:rPr>
                <w:sz w:val="18"/>
              </w:rPr>
            </w:pPr>
          </w:p>
          <w:p>
            <w:pPr>
              <w:pStyle w:val="6"/>
              <w:spacing w:before="1" w:line="158" w:lineRule="auto"/>
              <w:ind w:left="216" w:right="205" w:firstLine="103"/>
            </w:pPr>
            <w:r>
              <w:t>罚款</w:t>
            </w:r>
            <w:r>
              <w:rPr>
                <w:spacing w:val="-6"/>
                <w:w w:val="95"/>
              </w:rPr>
              <w:t>单位数</w:t>
            </w:r>
          </w:p>
          <w:p>
            <w:pPr>
              <w:pStyle w:val="6"/>
              <w:spacing w:line="277" w:lineRule="exact"/>
              <w:ind w:left="216"/>
            </w:pPr>
            <w:r>
              <w:rPr>
                <w:w w:val="95"/>
              </w:rPr>
              <w:t>（家）</w:t>
            </w:r>
          </w:p>
        </w:tc>
        <w:tc>
          <w:tcPr>
            <w:tcW w:w="1050" w:type="dxa"/>
          </w:tcPr>
          <w:p>
            <w:pPr>
              <w:pStyle w:val="6"/>
              <w:spacing w:before="4"/>
              <w:rPr>
                <w:sz w:val="18"/>
              </w:rPr>
            </w:pPr>
          </w:p>
          <w:p>
            <w:pPr>
              <w:pStyle w:val="6"/>
              <w:spacing w:before="1" w:line="158" w:lineRule="auto"/>
              <w:ind w:left="315" w:right="304"/>
              <w:jc w:val="center"/>
            </w:pPr>
            <w:r>
              <w:t>罚款金额</w:t>
            </w:r>
          </w:p>
          <w:p>
            <w:pPr>
              <w:pStyle w:val="6"/>
              <w:spacing w:line="277" w:lineRule="exact"/>
              <w:ind w:left="86" w:right="73"/>
              <w:jc w:val="center"/>
            </w:pPr>
            <w:r>
              <w:t>（万元）</w:t>
            </w:r>
          </w:p>
        </w:tc>
        <w:tc>
          <w:tcPr>
            <w:tcW w:w="1062" w:type="dxa"/>
          </w:tcPr>
          <w:p>
            <w:pPr>
              <w:pStyle w:val="6"/>
              <w:spacing w:before="4"/>
              <w:rPr>
                <w:sz w:val="18"/>
              </w:rPr>
            </w:pPr>
          </w:p>
          <w:p>
            <w:pPr>
              <w:pStyle w:val="6"/>
              <w:spacing w:before="1" w:line="158" w:lineRule="auto"/>
              <w:ind w:left="215" w:right="205" w:firstLine="105"/>
            </w:pPr>
            <w:r>
              <w:t>公示不合格企业数</w:t>
            </w:r>
          </w:p>
        </w:tc>
        <w:tc>
          <w:tcPr>
            <w:tcW w:w="1252" w:type="dxa"/>
          </w:tcPr>
          <w:p>
            <w:pPr>
              <w:pStyle w:val="6"/>
              <w:spacing w:before="4"/>
              <w:rPr>
                <w:sz w:val="18"/>
              </w:rPr>
            </w:pPr>
          </w:p>
          <w:p>
            <w:pPr>
              <w:pStyle w:val="6"/>
              <w:spacing w:before="1" w:line="158" w:lineRule="auto"/>
              <w:ind w:left="310" w:right="300" w:firstLine="105"/>
            </w:pPr>
            <w:r>
              <w:t>公示不合格产品数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728" w:type="dxa"/>
          </w:tcPr>
          <w:p>
            <w:pPr>
              <w:pStyle w:val="6"/>
              <w:spacing w:before="16"/>
              <w:rPr>
                <w:sz w:val="11"/>
              </w:rPr>
            </w:pPr>
          </w:p>
          <w:p>
            <w:pPr>
              <w:pStyle w:val="6"/>
              <w:ind w:left="318" w:right="310"/>
              <w:jc w:val="center"/>
            </w:pPr>
            <w:r>
              <w:t>第一类产品</w:t>
            </w:r>
          </w:p>
        </w:tc>
        <w:tc>
          <w:tcPr>
            <w:tcW w:w="11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728" w:type="dxa"/>
          </w:tcPr>
          <w:p>
            <w:pPr>
              <w:pStyle w:val="6"/>
              <w:spacing w:before="180"/>
              <w:ind w:left="318" w:right="310"/>
              <w:jc w:val="center"/>
            </w:pPr>
            <w:r>
              <w:t>第二类产品</w:t>
            </w:r>
          </w:p>
        </w:tc>
        <w:tc>
          <w:tcPr>
            <w:tcW w:w="11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728" w:type="dxa"/>
          </w:tcPr>
          <w:p>
            <w:pPr>
              <w:pStyle w:val="6"/>
              <w:spacing w:before="1"/>
              <w:rPr>
                <w:sz w:val="17"/>
              </w:rPr>
            </w:pPr>
          </w:p>
          <w:p>
            <w:pPr>
              <w:pStyle w:val="6"/>
              <w:ind w:left="318" w:right="310"/>
              <w:jc w:val="center"/>
            </w:pPr>
            <w:r>
              <w:t>第三类产品</w:t>
            </w:r>
          </w:p>
        </w:tc>
        <w:tc>
          <w:tcPr>
            <w:tcW w:w="11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1728" w:type="dxa"/>
          </w:tcPr>
          <w:p>
            <w:pPr>
              <w:pStyle w:val="6"/>
              <w:spacing w:before="4"/>
              <w:rPr>
                <w:sz w:val="13"/>
              </w:rPr>
            </w:pPr>
          </w:p>
          <w:p>
            <w:pPr>
              <w:pStyle w:val="6"/>
              <w:ind w:left="316" w:right="310"/>
              <w:jc w:val="center"/>
            </w:pPr>
            <w:r>
              <w:t>合计</w:t>
            </w:r>
          </w:p>
        </w:tc>
        <w:tc>
          <w:tcPr>
            <w:tcW w:w="11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17"/>
        <w:rPr>
          <w:sz w:val="14"/>
        </w:rPr>
      </w:pPr>
    </w:p>
    <w:p>
      <w:pPr>
        <w:pStyle w:val="2"/>
        <w:tabs>
          <w:tab w:val="left" w:pos="4214"/>
          <w:tab w:val="left" w:pos="6839"/>
          <w:tab w:val="left" w:pos="9885"/>
        </w:tabs>
        <w:ind w:left="225"/>
        <w:sectPr>
          <w:type w:val="continuous"/>
          <w:pgSz w:w="16840" w:h="11910" w:orient="landscape"/>
          <w:pgMar w:top="1100" w:right="600" w:bottom="1560" w:left="600" w:header="720" w:footer="720" w:gutter="0"/>
          <w:cols w:space="720" w:num="1"/>
        </w:sectPr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</w:p>
    <w:p>
      <w:pPr>
        <w:rPr>
          <w:sz w:val="15"/>
        </w:rPr>
        <w:sectPr>
          <w:pgSz w:w="16840" w:h="11910" w:orient="landscape"/>
          <w:pgMar w:top="1100" w:right="600" w:bottom="1560" w:left="600" w:header="0" w:footer="1374" w:gutter="0"/>
          <w:cols w:space="720" w:num="1"/>
        </w:sectPr>
      </w:pPr>
    </w:p>
    <w:p>
      <w:pPr>
        <w:spacing w:before="25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pacing w:val="-4"/>
          <w:sz w:val="32"/>
        </w:rPr>
        <w:t>附表</w:t>
      </w:r>
      <w:r>
        <w:rPr>
          <w:rFonts w:hint="eastAsia" w:ascii="方正黑体_GBK" w:eastAsia="方正黑体_GBK"/>
          <w:spacing w:val="-20"/>
          <w:sz w:val="32"/>
        </w:rPr>
        <w:t>4</w:t>
      </w:r>
    </w:p>
    <w:p>
      <w:pPr>
        <w:pStyle w:val="2"/>
        <w:spacing w:before="5"/>
        <w:rPr>
          <w:rFonts w:ascii="方正仿宋_GBK" w:hAnsi="方正仿宋_GBK" w:eastAsia="方正仿宋_GBK"/>
          <w:b/>
          <w:sz w:val="44"/>
        </w:rPr>
      </w:pPr>
      <w:r>
        <w:rPr>
          <w:rFonts w:hint="eastAsia" w:ascii="方正仿宋_GBK" w:hAnsi="方正仿宋_GBK" w:eastAsia="方正仿宋_GBK"/>
          <w:b/>
          <w:sz w:val="44"/>
        </w:rPr>
        <w:t xml:space="preserve"> </w:t>
      </w:r>
    </w:p>
    <w:p>
      <w:pPr>
        <w:pStyle w:val="2"/>
        <w:spacing w:before="5"/>
        <w:rPr>
          <w:rFonts w:ascii="方正仿宋_GBK" w:hAnsi="方正仿宋_GBK" w:eastAsia="方正仿宋_GBK"/>
          <w:b/>
          <w:sz w:val="44"/>
        </w:rPr>
      </w:pPr>
    </w:p>
    <w:p>
      <w:pPr>
        <w:pStyle w:val="2"/>
        <w:spacing w:before="5"/>
        <w:rPr>
          <w:rFonts w:ascii="方正仿宋_GBK" w:hAnsi="方正仿宋_GBK" w:eastAsia="方正仿宋_GBK"/>
          <w:b/>
          <w:sz w:val="44"/>
        </w:rPr>
      </w:pPr>
    </w:p>
    <w:p>
      <w:pPr>
        <w:pStyle w:val="2"/>
        <w:spacing w:before="5"/>
        <w:jc w:val="center"/>
        <w:rPr>
          <w:rFonts w:ascii="方正小标宋_GBK" w:hAnsi="方正小标宋_GBK" w:eastAsia="方正小标宋_GBK" w:cs="方正小标宋_GBK"/>
          <w:bCs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★202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/>
        </w:rPr>
        <w:t>2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年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抗（抑）菌制剂生产企业随机监督抽查</w:t>
      </w:r>
    </w:p>
    <w:p>
      <w:pPr>
        <w:pStyle w:val="2"/>
        <w:spacing w:before="5"/>
        <w:jc w:val="center"/>
        <w:rPr>
          <w:rFonts w:ascii="微软雅黑" w:hAnsi="微软雅黑" w:eastAsia="微软雅黑"/>
          <w:sz w:val="44"/>
        </w:rPr>
        <w:sectPr>
          <w:type w:val="continuous"/>
          <w:pgSz w:w="16840" w:h="11910" w:orient="landscape"/>
          <w:pgMar w:top="1100" w:right="600" w:bottom="1560" w:left="600" w:header="720" w:footer="720" w:gutter="0"/>
          <w:cols w:equalWidth="0" w:num="2">
            <w:col w:w="1017" w:space="40"/>
            <w:col w:w="14583"/>
          </w:cols>
        </w:sect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案件查处汇总表</w:t>
      </w:r>
    </w:p>
    <w:p>
      <w:pPr>
        <w:pStyle w:val="2"/>
        <w:rPr>
          <w:rFonts w:ascii="微软雅黑"/>
          <w:b/>
          <w:sz w:val="20"/>
        </w:rPr>
      </w:pPr>
    </w:p>
    <w:p>
      <w:pPr>
        <w:pStyle w:val="2"/>
        <w:spacing w:before="13"/>
        <w:rPr>
          <w:rFonts w:ascii="微软雅黑"/>
          <w:b/>
          <w:sz w:val="16"/>
        </w:rPr>
      </w:pPr>
    </w:p>
    <w:p>
      <w:pPr>
        <w:pStyle w:val="2"/>
        <w:tabs>
          <w:tab w:val="left" w:pos="2008"/>
        </w:tabs>
        <w:spacing w:before="35" w:after="51"/>
        <w:ind w:left="225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Times New Roman" w:eastAsia="宋体"/>
          <w:u w:val="none"/>
          <w:lang w:val="en-US" w:eastAsia="zh-CN"/>
        </w:rPr>
        <w:t>县</w:t>
      </w:r>
      <w:r>
        <w:rPr>
          <w:rFonts w:hint="eastAsia" w:eastAsia="宋体"/>
        </w:rPr>
        <w:t>（</w:t>
      </w:r>
      <w:r>
        <w:rPr>
          <w:rFonts w:hint="eastAsia" w:eastAsia="宋体"/>
          <w:lang w:val="en-US" w:eastAsia="zh-CN"/>
        </w:rPr>
        <w:t>市</w:t>
      </w:r>
      <w:r>
        <w:rPr>
          <w:rFonts w:hint="eastAsia" w:eastAsia="宋体"/>
        </w:rPr>
        <w:t>）</w:t>
      </w:r>
      <w:r>
        <w:rPr>
          <w:rFonts w:hint="eastAsia" w:eastAsia="宋体"/>
          <w:lang w:val="en-US" w:eastAsia="zh-CN"/>
        </w:rPr>
        <w:t>区</w:t>
      </w:r>
    </w:p>
    <w:tbl>
      <w:tblPr>
        <w:tblStyle w:val="4"/>
        <w:tblW w:w="15365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9"/>
        <w:gridCol w:w="1287"/>
        <w:gridCol w:w="1294"/>
        <w:gridCol w:w="1972"/>
        <w:gridCol w:w="1950"/>
        <w:gridCol w:w="850"/>
        <w:gridCol w:w="1304"/>
        <w:gridCol w:w="1026"/>
        <w:gridCol w:w="1069"/>
        <w:gridCol w:w="1341"/>
        <w:gridCol w:w="873"/>
        <w:gridCol w:w="11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79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13"/>
            </w:pPr>
            <w:r>
              <w:t>辖区企业数</w:t>
            </w:r>
          </w:p>
        </w:tc>
        <w:tc>
          <w:tcPr>
            <w:tcW w:w="1287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18"/>
            </w:pPr>
            <w:r>
              <w:t>检查企业数</w:t>
            </w:r>
          </w:p>
        </w:tc>
        <w:tc>
          <w:tcPr>
            <w:tcW w:w="1294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122" w:right="115" w:firstLine="103"/>
            </w:pPr>
            <w:r>
              <w:t>存在违法行为企业数</w:t>
            </w:r>
          </w:p>
        </w:tc>
        <w:tc>
          <w:tcPr>
            <w:tcW w:w="1972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460" w:right="140" w:hanging="315"/>
            </w:pPr>
            <w:r>
              <w:t>卫生许可证不符合要求企业数</w:t>
            </w:r>
          </w:p>
        </w:tc>
        <w:tc>
          <w:tcPr>
            <w:tcW w:w="1950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135" w:right="130" w:firstLine="105"/>
            </w:pPr>
            <w:r>
              <w:t>生产条件、过程不符合要求企业数</w:t>
            </w:r>
          </w:p>
        </w:tc>
        <w:tc>
          <w:tcPr>
            <w:tcW w:w="850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09"/>
            </w:pPr>
            <w:r>
              <w:t>立案数</w:t>
            </w:r>
          </w:p>
        </w:tc>
        <w:tc>
          <w:tcPr>
            <w:tcW w:w="5613" w:type="dxa"/>
            <w:gridSpan w:val="5"/>
          </w:tcPr>
          <w:p>
            <w:pPr>
              <w:pStyle w:val="6"/>
              <w:spacing w:before="44"/>
              <w:ind w:left="2049" w:right="2048"/>
              <w:jc w:val="center"/>
            </w:pPr>
            <w:r>
              <w:t>行政处罚企业数</w:t>
            </w:r>
          </w:p>
        </w:tc>
        <w:tc>
          <w:tcPr>
            <w:tcW w:w="1120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244" w:right="136" w:hanging="106"/>
            </w:pPr>
            <w:r>
              <w:t>曝光违法单位数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6"/>
              <w:spacing w:before="130"/>
              <w:ind w:left="126"/>
            </w:pPr>
            <w:r>
              <w:t>吊销许可证</w:t>
            </w:r>
          </w:p>
        </w:tc>
        <w:tc>
          <w:tcPr>
            <w:tcW w:w="1026" w:type="dxa"/>
          </w:tcPr>
          <w:p>
            <w:pPr>
              <w:pStyle w:val="6"/>
              <w:spacing w:before="130"/>
              <w:ind w:left="303"/>
            </w:pPr>
            <w:r>
              <w:t>警告</w:t>
            </w:r>
          </w:p>
        </w:tc>
        <w:tc>
          <w:tcPr>
            <w:tcW w:w="1069" w:type="dxa"/>
          </w:tcPr>
          <w:p>
            <w:pPr>
              <w:pStyle w:val="6"/>
              <w:spacing w:before="130"/>
              <w:ind w:left="323"/>
            </w:pPr>
            <w:r>
              <w:t>罚款</w:t>
            </w:r>
          </w:p>
        </w:tc>
        <w:tc>
          <w:tcPr>
            <w:tcW w:w="1341" w:type="dxa"/>
          </w:tcPr>
          <w:p>
            <w:pPr>
              <w:pStyle w:val="6"/>
              <w:spacing w:line="313" w:lineRule="exact"/>
              <w:ind w:left="250"/>
            </w:pPr>
            <w:r>
              <w:rPr>
                <w:w w:val="95"/>
              </w:rPr>
              <w:t>罚款金额</w:t>
            </w:r>
          </w:p>
          <w:p>
            <w:pPr>
              <w:pStyle w:val="6"/>
              <w:spacing w:line="291" w:lineRule="exact"/>
              <w:ind w:left="250"/>
            </w:pPr>
            <w:r>
              <w:rPr>
                <w:w w:val="95"/>
              </w:rPr>
              <w:t>（万元）</w:t>
            </w:r>
          </w:p>
        </w:tc>
        <w:tc>
          <w:tcPr>
            <w:tcW w:w="873" w:type="dxa"/>
          </w:tcPr>
          <w:p>
            <w:pPr>
              <w:pStyle w:val="6"/>
              <w:spacing w:before="130"/>
              <w:ind w:left="224"/>
            </w:pPr>
            <w:r>
              <w:t>其他</w:t>
            </w:r>
          </w:p>
        </w:tc>
        <w:tc>
          <w:tcPr>
            <w:tcW w:w="11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9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287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294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7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5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85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04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6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69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41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873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</w:tbl>
    <w:p>
      <w:pPr>
        <w:pStyle w:val="2"/>
        <w:spacing w:before="6"/>
        <w:rPr>
          <w:sz w:val="16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>
      <w:pPr>
        <w:sectPr>
          <w:type w:val="continuous"/>
          <w:pgSz w:w="16840" w:h="11910" w:orient="landscape"/>
          <w:pgMar w:top="1100" w:right="600" w:bottom="1560" w:left="600" w:header="720" w:footer="720" w:gutter="0"/>
          <w:cols w:space="720" w:num="1"/>
        </w:sectPr>
      </w:pPr>
    </w:p>
    <w:p>
      <w:pPr>
        <w:spacing w:before="15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z w:val="32"/>
        </w:rPr>
        <w:t>附表5</w:t>
      </w:r>
    </w:p>
    <w:p>
      <w:pPr>
        <w:spacing w:before="91"/>
        <w:ind w:left="926"/>
        <w:jc w:val="center"/>
        <w:rPr>
          <w:rFonts w:ascii="方正小标宋_GBK" w:hAnsi="方正小标宋_GBK" w:eastAsia="方正小标宋_GBK" w:cs="方正小标宋_GBK"/>
          <w:bCs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★2022年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抗（抑）菌制剂产品随机监督抽查</w:t>
      </w:r>
    </w:p>
    <w:p>
      <w:pPr>
        <w:spacing w:before="91"/>
        <w:ind w:left="926"/>
        <w:jc w:val="center"/>
        <w:rPr>
          <w:rFonts w:ascii="方正小标宋_GBK" w:hAnsi="方正小标宋_GBK" w:eastAsia="方正小标宋_GBK" w:cs="方正小标宋_GBK"/>
          <w:bCs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案件查处汇总表</w:t>
      </w:r>
    </w:p>
    <w:p>
      <w:pPr>
        <w:pStyle w:val="2"/>
        <w:spacing w:before="17"/>
        <w:rPr>
          <w:rFonts w:ascii="微软雅黑"/>
          <w:b/>
          <w:sz w:val="5"/>
        </w:rPr>
      </w:pPr>
    </w:p>
    <w:p>
      <w:pPr>
        <w:pStyle w:val="2"/>
        <w:tabs>
          <w:tab w:val="left" w:pos="2008"/>
        </w:tabs>
        <w:spacing w:before="35" w:after="51"/>
        <w:ind w:left="225"/>
        <w:rPr>
          <w:rFonts w:eastAsia="宋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Times New Roman" w:eastAsia="宋体"/>
          <w:u w:val="none"/>
          <w:lang w:val="en-US" w:eastAsia="zh-CN"/>
        </w:rPr>
        <w:t>县</w:t>
      </w:r>
      <w:r>
        <w:rPr>
          <w:rFonts w:hint="eastAsia" w:eastAsia="宋体"/>
        </w:rPr>
        <w:t>（</w:t>
      </w:r>
      <w:r>
        <w:rPr>
          <w:rFonts w:hint="eastAsia" w:eastAsia="宋体"/>
          <w:lang w:val="en-US" w:eastAsia="zh-CN"/>
        </w:rPr>
        <w:t>市</w:t>
      </w:r>
      <w:r>
        <w:rPr>
          <w:rFonts w:hint="eastAsia" w:eastAsia="宋体"/>
        </w:rPr>
        <w:t>）</w:t>
      </w:r>
      <w:r>
        <w:rPr>
          <w:rFonts w:hint="eastAsia" w:eastAsia="宋体"/>
          <w:lang w:val="en-US" w:eastAsia="zh-CN"/>
        </w:rPr>
        <w:t>区</w:t>
      </w:r>
    </w:p>
    <w:tbl>
      <w:tblPr>
        <w:tblStyle w:val="4"/>
        <w:tblW w:w="15411" w:type="dxa"/>
        <w:tblInd w:w="1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9"/>
        <w:gridCol w:w="1277"/>
        <w:gridCol w:w="1254"/>
        <w:gridCol w:w="1178"/>
        <w:gridCol w:w="1266"/>
        <w:gridCol w:w="1254"/>
        <w:gridCol w:w="1517"/>
        <w:gridCol w:w="894"/>
        <w:gridCol w:w="1004"/>
        <w:gridCol w:w="1058"/>
        <w:gridCol w:w="1331"/>
        <w:gridCol w:w="927"/>
        <w:gridCol w:w="113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319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134" w:right="128" w:firstLine="105"/>
            </w:pPr>
            <w:r>
              <w:rPr>
                <w:rFonts w:hint="eastAsia"/>
              </w:rPr>
              <w:t>检查生产企业</w:t>
            </w:r>
            <w:r>
              <w:t>单位数</w:t>
            </w:r>
          </w:p>
        </w:tc>
        <w:tc>
          <w:tcPr>
            <w:tcW w:w="1277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13"/>
            </w:pPr>
            <w:r>
              <w:t>抽查产品数</w:t>
            </w:r>
          </w:p>
        </w:tc>
        <w:tc>
          <w:tcPr>
            <w:tcW w:w="1254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312" w:right="305"/>
            </w:pPr>
            <w:r>
              <w:t>不合格产品数</w:t>
            </w:r>
          </w:p>
        </w:tc>
        <w:tc>
          <w:tcPr>
            <w:tcW w:w="1178" w:type="dxa"/>
            <w:vMerge w:val="restart"/>
          </w:tcPr>
          <w:p>
            <w:pPr>
              <w:pStyle w:val="6"/>
              <w:spacing w:before="84" w:line="204" w:lineRule="auto"/>
              <w:ind w:left="169" w:right="163"/>
            </w:pPr>
            <w:r>
              <w:t>非法添加禁用物质产品数</w:t>
            </w:r>
          </w:p>
        </w:tc>
        <w:tc>
          <w:tcPr>
            <w:tcW w:w="1266" w:type="dxa"/>
            <w:vMerge w:val="restart"/>
          </w:tcPr>
          <w:p>
            <w:pPr>
              <w:pStyle w:val="6"/>
              <w:spacing w:before="84" w:line="204" w:lineRule="auto"/>
              <w:ind w:left="318" w:right="102" w:hanging="212"/>
            </w:pPr>
            <w:r>
              <w:t>标签说明书不 规 范 产品数</w:t>
            </w:r>
          </w:p>
        </w:tc>
        <w:tc>
          <w:tcPr>
            <w:tcW w:w="1254" w:type="dxa"/>
            <w:vMerge w:val="restart"/>
          </w:tcPr>
          <w:p>
            <w:pPr>
              <w:pStyle w:val="6"/>
              <w:spacing w:before="84" w:line="204" w:lineRule="auto"/>
              <w:ind w:left="207" w:right="201"/>
            </w:pPr>
            <w:r>
              <w:t>违法违规宣传疗效产品数</w:t>
            </w:r>
          </w:p>
        </w:tc>
        <w:tc>
          <w:tcPr>
            <w:tcW w:w="1517" w:type="dxa"/>
            <w:vMerge w:val="restart"/>
          </w:tcPr>
          <w:p>
            <w:pPr>
              <w:pStyle w:val="6"/>
              <w:spacing w:before="84" w:line="204" w:lineRule="auto"/>
              <w:ind w:left="338" w:right="334"/>
              <w:jc w:val="center"/>
            </w:pPr>
            <w:r>
              <w:t>卫生安全评价报告</w:t>
            </w:r>
          </w:p>
          <w:p>
            <w:pPr>
              <w:pStyle w:val="6"/>
              <w:spacing w:line="330" w:lineRule="exact"/>
              <w:ind w:left="106" w:right="106"/>
              <w:jc w:val="center"/>
            </w:pPr>
            <w:r>
              <w:t>不规范产品数</w:t>
            </w:r>
          </w:p>
        </w:tc>
        <w:tc>
          <w:tcPr>
            <w:tcW w:w="894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31"/>
            </w:pPr>
            <w:r>
              <w:t>立案数</w:t>
            </w:r>
          </w:p>
        </w:tc>
        <w:tc>
          <w:tcPr>
            <w:tcW w:w="4320" w:type="dxa"/>
            <w:gridSpan w:val="4"/>
          </w:tcPr>
          <w:p>
            <w:pPr>
              <w:pStyle w:val="6"/>
              <w:spacing w:before="44"/>
              <w:ind w:left="1423"/>
            </w:pPr>
            <w:r>
              <w:t>行政处罚企业数</w:t>
            </w:r>
          </w:p>
        </w:tc>
        <w:tc>
          <w:tcPr>
            <w:tcW w:w="1132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250" w:right="142" w:hanging="106"/>
            </w:pPr>
            <w:r>
              <w:t>曝光违法单位数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6"/>
              <w:spacing w:before="130"/>
              <w:ind w:left="291"/>
            </w:pPr>
            <w:r>
              <w:t>警告</w:t>
            </w:r>
          </w:p>
        </w:tc>
        <w:tc>
          <w:tcPr>
            <w:tcW w:w="1058" w:type="dxa"/>
          </w:tcPr>
          <w:p>
            <w:pPr>
              <w:pStyle w:val="6"/>
              <w:spacing w:before="130"/>
              <w:ind w:left="319"/>
            </w:pPr>
            <w:r>
              <w:t>罚款</w:t>
            </w:r>
          </w:p>
        </w:tc>
        <w:tc>
          <w:tcPr>
            <w:tcW w:w="1331" w:type="dxa"/>
          </w:tcPr>
          <w:p>
            <w:pPr>
              <w:pStyle w:val="6"/>
              <w:spacing w:line="313" w:lineRule="exact"/>
              <w:ind w:left="245"/>
            </w:pPr>
            <w:r>
              <w:rPr>
                <w:w w:val="95"/>
              </w:rPr>
              <w:t>罚款金额</w:t>
            </w:r>
          </w:p>
          <w:p>
            <w:pPr>
              <w:pStyle w:val="6"/>
              <w:spacing w:line="291" w:lineRule="exact"/>
              <w:ind w:left="245"/>
            </w:pPr>
            <w:r>
              <w:rPr>
                <w:w w:val="95"/>
              </w:rPr>
              <w:t>（万元）</w:t>
            </w:r>
          </w:p>
        </w:tc>
        <w:tc>
          <w:tcPr>
            <w:tcW w:w="927" w:type="dxa"/>
          </w:tcPr>
          <w:p>
            <w:pPr>
              <w:pStyle w:val="6"/>
              <w:spacing w:before="130"/>
              <w:ind w:left="253"/>
            </w:pPr>
            <w:r>
              <w:t>其他</w:t>
            </w:r>
          </w:p>
        </w:tc>
        <w:tc>
          <w:tcPr>
            <w:tcW w:w="11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31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7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66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8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92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6"/>
        <w:rPr>
          <w:sz w:val="16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  <w:rPr>
          <w:spacing w:val="-1"/>
          <w:w w:val="99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  <w:rPr>
          <w:spacing w:val="-1"/>
          <w:w w:val="99"/>
        </w:rPr>
      </w:pPr>
    </w:p>
    <w:tbl>
      <w:tblPr>
        <w:tblStyle w:val="4"/>
        <w:tblW w:w="15411" w:type="dxa"/>
        <w:tblInd w:w="1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9"/>
        <w:gridCol w:w="1277"/>
        <w:gridCol w:w="1254"/>
        <w:gridCol w:w="1178"/>
        <w:gridCol w:w="1266"/>
        <w:gridCol w:w="1254"/>
        <w:gridCol w:w="1517"/>
        <w:gridCol w:w="894"/>
        <w:gridCol w:w="1004"/>
        <w:gridCol w:w="1058"/>
        <w:gridCol w:w="1331"/>
        <w:gridCol w:w="927"/>
        <w:gridCol w:w="113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319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right="128"/>
            </w:pPr>
            <w:r>
              <w:rPr>
                <w:rFonts w:hint="eastAsia"/>
              </w:rPr>
              <w:t>检查</w:t>
            </w:r>
            <w:r>
              <w:rPr>
                <w:rFonts w:hint="eastAsia"/>
                <w:lang w:val="en-US" w:eastAsia="zh-CN"/>
              </w:rPr>
              <w:t>消毒产品经营销售使用单位</w:t>
            </w:r>
            <w:r>
              <w:t>数</w:t>
            </w:r>
          </w:p>
        </w:tc>
        <w:tc>
          <w:tcPr>
            <w:tcW w:w="1277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13"/>
            </w:pPr>
            <w:r>
              <w:t>抽查产品数</w:t>
            </w:r>
          </w:p>
        </w:tc>
        <w:tc>
          <w:tcPr>
            <w:tcW w:w="1254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312" w:right="305"/>
            </w:pPr>
            <w:r>
              <w:t>不合格产品数</w:t>
            </w:r>
          </w:p>
        </w:tc>
        <w:tc>
          <w:tcPr>
            <w:tcW w:w="1178" w:type="dxa"/>
            <w:vMerge w:val="restart"/>
          </w:tcPr>
          <w:p>
            <w:pPr>
              <w:pStyle w:val="6"/>
              <w:spacing w:before="84" w:line="204" w:lineRule="auto"/>
              <w:ind w:left="169" w:right="163"/>
            </w:pPr>
            <w:r>
              <w:t>非法添加禁用物质产品数</w:t>
            </w:r>
          </w:p>
        </w:tc>
        <w:tc>
          <w:tcPr>
            <w:tcW w:w="1266" w:type="dxa"/>
            <w:vMerge w:val="restart"/>
          </w:tcPr>
          <w:p>
            <w:pPr>
              <w:pStyle w:val="6"/>
              <w:spacing w:before="84" w:line="204" w:lineRule="auto"/>
              <w:ind w:left="318" w:right="102" w:hanging="212"/>
            </w:pPr>
            <w:r>
              <w:t>标签说明书不 规 范 产品数</w:t>
            </w:r>
          </w:p>
        </w:tc>
        <w:tc>
          <w:tcPr>
            <w:tcW w:w="1254" w:type="dxa"/>
            <w:vMerge w:val="restart"/>
          </w:tcPr>
          <w:p>
            <w:pPr>
              <w:pStyle w:val="6"/>
              <w:spacing w:before="84" w:line="204" w:lineRule="auto"/>
              <w:ind w:left="207" w:right="201"/>
            </w:pPr>
            <w:r>
              <w:t>违法违规宣传疗效产品数</w:t>
            </w:r>
          </w:p>
        </w:tc>
        <w:tc>
          <w:tcPr>
            <w:tcW w:w="1517" w:type="dxa"/>
            <w:vMerge w:val="restart"/>
          </w:tcPr>
          <w:p>
            <w:pPr>
              <w:pStyle w:val="6"/>
              <w:spacing w:before="84" w:line="204" w:lineRule="auto"/>
              <w:ind w:left="338" w:right="334"/>
              <w:jc w:val="center"/>
            </w:pPr>
            <w:r>
              <w:t>卫生安全评价报告</w:t>
            </w:r>
          </w:p>
          <w:p>
            <w:pPr>
              <w:pStyle w:val="6"/>
              <w:spacing w:line="330" w:lineRule="exact"/>
              <w:ind w:left="106" w:right="106"/>
              <w:jc w:val="center"/>
            </w:pPr>
            <w:r>
              <w:t>不规范产品数</w:t>
            </w:r>
          </w:p>
        </w:tc>
        <w:tc>
          <w:tcPr>
            <w:tcW w:w="894" w:type="dxa"/>
            <w:vMerge w:val="restart"/>
          </w:tcPr>
          <w:p>
            <w:pPr>
              <w:pStyle w:val="6"/>
              <w:spacing w:before="10"/>
              <w:rPr>
                <w:sz w:val="20"/>
              </w:rPr>
            </w:pPr>
          </w:p>
          <w:p>
            <w:pPr>
              <w:pStyle w:val="6"/>
              <w:ind w:left="131"/>
            </w:pPr>
            <w:r>
              <w:t>立案数</w:t>
            </w:r>
          </w:p>
        </w:tc>
        <w:tc>
          <w:tcPr>
            <w:tcW w:w="4320" w:type="dxa"/>
            <w:gridSpan w:val="4"/>
          </w:tcPr>
          <w:p>
            <w:pPr>
              <w:pStyle w:val="6"/>
              <w:spacing w:before="44"/>
              <w:ind w:left="1423"/>
            </w:pPr>
            <w:r>
              <w:t>行政处罚企业数</w:t>
            </w:r>
          </w:p>
        </w:tc>
        <w:tc>
          <w:tcPr>
            <w:tcW w:w="1132" w:type="dxa"/>
            <w:vMerge w:val="restart"/>
          </w:tcPr>
          <w:p>
            <w:pPr>
              <w:pStyle w:val="6"/>
              <w:spacing w:before="14"/>
              <w:rPr>
                <w:sz w:val="13"/>
              </w:rPr>
            </w:pPr>
          </w:p>
          <w:p>
            <w:pPr>
              <w:pStyle w:val="6"/>
              <w:spacing w:line="204" w:lineRule="auto"/>
              <w:ind w:left="250" w:right="142" w:hanging="106"/>
            </w:pPr>
            <w:r>
              <w:t>曝光违法单位数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3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6"/>
              <w:spacing w:before="130"/>
              <w:ind w:left="291"/>
            </w:pPr>
            <w:r>
              <w:t>警告</w:t>
            </w:r>
          </w:p>
        </w:tc>
        <w:tc>
          <w:tcPr>
            <w:tcW w:w="1058" w:type="dxa"/>
          </w:tcPr>
          <w:p>
            <w:pPr>
              <w:pStyle w:val="6"/>
              <w:spacing w:before="130"/>
              <w:ind w:left="319"/>
            </w:pPr>
            <w:r>
              <w:t>罚款</w:t>
            </w:r>
          </w:p>
        </w:tc>
        <w:tc>
          <w:tcPr>
            <w:tcW w:w="1331" w:type="dxa"/>
          </w:tcPr>
          <w:p>
            <w:pPr>
              <w:pStyle w:val="6"/>
              <w:spacing w:line="313" w:lineRule="exact"/>
              <w:ind w:left="245"/>
            </w:pPr>
            <w:r>
              <w:rPr>
                <w:w w:val="95"/>
              </w:rPr>
              <w:t>罚款金额</w:t>
            </w:r>
          </w:p>
          <w:p>
            <w:pPr>
              <w:pStyle w:val="6"/>
              <w:spacing w:line="291" w:lineRule="exact"/>
              <w:ind w:left="245"/>
            </w:pPr>
            <w:r>
              <w:rPr>
                <w:w w:val="95"/>
              </w:rPr>
              <w:t>（万元）</w:t>
            </w:r>
          </w:p>
        </w:tc>
        <w:tc>
          <w:tcPr>
            <w:tcW w:w="927" w:type="dxa"/>
          </w:tcPr>
          <w:p>
            <w:pPr>
              <w:pStyle w:val="6"/>
              <w:spacing w:before="130"/>
              <w:ind w:left="253"/>
            </w:pPr>
            <w:r>
              <w:t>其他</w:t>
            </w:r>
          </w:p>
        </w:tc>
        <w:tc>
          <w:tcPr>
            <w:tcW w:w="11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31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7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66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51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8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0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05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92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tabs>
          <w:tab w:val="left" w:pos="4108"/>
          <w:tab w:val="left" w:pos="6734"/>
          <w:tab w:val="left" w:pos="9779"/>
        </w:tabs>
        <w:ind w:left="120"/>
        <w:rPr>
          <w:spacing w:val="-1"/>
          <w:w w:val="99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  <w:rPr>
          <w:spacing w:val="-1"/>
          <w:w w:val="99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>
      <w:pPr>
        <w:sectPr>
          <w:pgSz w:w="16840" w:h="11910" w:orient="landscape"/>
          <w:pgMar w:top="1100" w:right="600" w:bottom="1560" w:left="600" w:header="0" w:footer="1374" w:gutter="0"/>
          <w:cols w:space="720" w:num="1"/>
        </w:sectPr>
      </w:pPr>
    </w:p>
    <w:p>
      <w:pPr>
        <w:rPr>
          <w:sz w:val="17"/>
        </w:rPr>
        <w:sectPr>
          <w:pgSz w:w="16840" w:h="11910" w:orient="landscape"/>
          <w:pgMar w:top="1100" w:right="600" w:bottom="1560" w:left="600" w:header="0" w:footer="1374" w:gutter="0"/>
          <w:cols w:space="720" w:num="1"/>
        </w:sectPr>
      </w:pPr>
    </w:p>
    <w:p>
      <w:pPr>
        <w:spacing w:before="26"/>
        <w:ind w:left="120"/>
        <w:jc w:val="left"/>
        <w:rPr>
          <w:rFonts w:ascii="方正黑体_GBK" w:eastAsia="方正黑体_GBK"/>
          <w:sz w:val="32"/>
        </w:rPr>
      </w:pPr>
      <w:r>
        <w:rPr>
          <w:rFonts w:hint="eastAsia" w:ascii="方正黑体_GBK" w:eastAsia="方正黑体_GBK"/>
          <w:sz w:val="32"/>
        </w:rPr>
        <w:t>附表6</w:t>
      </w:r>
    </w:p>
    <w:p>
      <w:pPr>
        <w:pStyle w:val="2"/>
        <w:spacing w:before="5"/>
      </w:pPr>
      <w:r>
        <w:br w:type="column"/>
      </w:r>
    </w:p>
    <w:p>
      <w:pPr>
        <w:pStyle w:val="2"/>
        <w:spacing w:before="5"/>
        <w:jc w:val="center"/>
        <w:rPr>
          <w:rFonts w:ascii="方正小标宋_GBK" w:hAnsi="方正小标宋_GBK" w:eastAsia="方正小标宋_GBK" w:cs="方正小标宋_GBK"/>
          <w:bCs/>
          <w:sz w:val="44"/>
        </w:rPr>
      </w:pPr>
    </w:p>
    <w:p>
      <w:pPr>
        <w:pStyle w:val="2"/>
        <w:spacing w:before="5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★202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/>
        </w:rPr>
        <w:t>2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年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抗（抑）菌制剂违法添加禁用物质产品清单</w:t>
      </w:r>
    </w:p>
    <w:p>
      <w:pPr>
        <w:jc w:val="left"/>
        <w:rPr>
          <w:rFonts w:ascii="微软雅黑" w:hAnsi="微软雅黑" w:eastAsia="微软雅黑"/>
          <w:sz w:val="44"/>
        </w:rPr>
        <w:sectPr>
          <w:type w:val="continuous"/>
          <w:pgSz w:w="16840" w:h="11910" w:orient="landscape"/>
          <w:pgMar w:top="1100" w:right="600" w:bottom="1560" w:left="600" w:header="720" w:footer="720" w:gutter="0"/>
          <w:cols w:equalWidth="0" w:num="2">
            <w:col w:w="1057" w:space="411"/>
            <w:col w:w="14172"/>
          </w:cols>
        </w:sectPr>
      </w:pPr>
    </w:p>
    <w:p>
      <w:pPr>
        <w:pStyle w:val="2"/>
        <w:spacing w:before="18"/>
        <w:rPr>
          <w:rFonts w:ascii="微软雅黑"/>
          <w:b/>
          <w:sz w:val="5"/>
        </w:rPr>
      </w:pPr>
    </w:p>
    <w:p>
      <w:pPr>
        <w:pStyle w:val="2"/>
        <w:tabs>
          <w:tab w:val="left" w:pos="2008"/>
        </w:tabs>
        <w:spacing w:before="35" w:after="51"/>
        <w:ind w:left="225"/>
        <w:rPr>
          <w:rFonts w:hint="eastAsia" w:eastAsia="宋体"/>
          <w:lang w:val="en-US" w:eastAsia="zh-CN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Times New Roman" w:eastAsia="宋体"/>
          <w:u w:val="none"/>
          <w:lang w:val="en-US" w:eastAsia="zh-CN"/>
        </w:rPr>
        <w:t>县</w:t>
      </w:r>
      <w:r>
        <w:rPr>
          <w:rFonts w:hint="eastAsia" w:eastAsia="宋体"/>
        </w:rPr>
        <w:t>（</w:t>
      </w:r>
      <w:r>
        <w:rPr>
          <w:rFonts w:hint="eastAsia" w:eastAsia="宋体"/>
          <w:lang w:val="en-US" w:eastAsia="zh-CN"/>
        </w:rPr>
        <w:t>市</w:t>
      </w:r>
      <w:r>
        <w:rPr>
          <w:rFonts w:hint="eastAsia" w:eastAsia="宋体"/>
        </w:rPr>
        <w:t>）</w:t>
      </w:r>
      <w:r>
        <w:rPr>
          <w:rFonts w:hint="eastAsia" w:eastAsia="宋体"/>
          <w:lang w:val="en-US" w:eastAsia="zh-CN"/>
        </w:rPr>
        <w:t>区</w:t>
      </w:r>
    </w:p>
    <w:tbl>
      <w:tblPr>
        <w:tblStyle w:val="4"/>
        <w:tblW w:w="15398" w:type="dxa"/>
        <w:tblInd w:w="1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2902"/>
        <w:gridCol w:w="1418"/>
        <w:gridCol w:w="3655"/>
        <w:gridCol w:w="3192"/>
        <w:gridCol w:w="2310"/>
        <w:gridCol w:w="11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799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200" w:right="75"/>
              <w:jc w:val="center"/>
            </w:pPr>
            <w:r>
              <w:t>序 号</w:t>
            </w:r>
          </w:p>
        </w:tc>
        <w:tc>
          <w:tcPr>
            <w:tcW w:w="2902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777"/>
            </w:pPr>
            <w:r>
              <w:t>不合格产品名称</w:t>
            </w:r>
          </w:p>
        </w:tc>
        <w:tc>
          <w:tcPr>
            <w:tcW w:w="1418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506"/>
            </w:pPr>
            <w:r>
              <w:t>批 号</w:t>
            </w:r>
          </w:p>
        </w:tc>
        <w:tc>
          <w:tcPr>
            <w:tcW w:w="3655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974"/>
            </w:pPr>
            <w:r>
              <w:t>产品责任单位名称</w:t>
            </w:r>
          </w:p>
        </w:tc>
        <w:tc>
          <w:tcPr>
            <w:tcW w:w="3192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756"/>
            </w:pPr>
            <w:r>
              <w:t>产品生产企业名称</w:t>
            </w:r>
          </w:p>
        </w:tc>
        <w:tc>
          <w:tcPr>
            <w:tcW w:w="2310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525"/>
            </w:pPr>
            <w:r>
              <w:t>检测报告结果</w:t>
            </w:r>
          </w:p>
        </w:tc>
        <w:tc>
          <w:tcPr>
            <w:tcW w:w="1122" w:type="dxa"/>
          </w:tcPr>
          <w:p>
            <w:pPr>
              <w:pStyle w:val="6"/>
              <w:spacing w:before="6"/>
              <w:rPr>
                <w:sz w:val="14"/>
              </w:rPr>
            </w:pPr>
          </w:p>
          <w:p>
            <w:pPr>
              <w:pStyle w:val="6"/>
              <w:spacing w:before="1"/>
              <w:ind w:left="296"/>
            </w:pPr>
            <w:r>
              <w:t>备 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99" w:type="dxa"/>
          </w:tcPr>
          <w:p>
            <w:pPr>
              <w:pStyle w:val="6"/>
              <w:spacing w:before="44"/>
              <w:ind w:left="6"/>
              <w:jc w:val="center"/>
            </w:pPr>
            <w:r>
              <w:rPr>
                <w:w w:val="89"/>
              </w:rPr>
              <w:t>1</w:t>
            </w:r>
          </w:p>
        </w:tc>
        <w:tc>
          <w:tcPr>
            <w:tcW w:w="290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99" w:type="dxa"/>
          </w:tcPr>
          <w:p>
            <w:pPr>
              <w:pStyle w:val="6"/>
              <w:spacing w:before="44"/>
              <w:ind w:left="6"/>
              <w:jc w:val="center"/>
            </w:pPr>
            <w:r>
              <w:rPr>
                <w:w w:val="89"/>
              </w:rPr>
              <w:t>2</w:t>
            </w:r>
          </w:p>
        </w:tc>
        <w:tc>
          <w:tcPr>
            <w:tcW w:w="290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99" w:type="dxa"/>
          </w:tcPr>
          <w:p>
            <w:pPr>
              <w:pStyle w:val="6"/>
              <w:spacing w:before="43"/>
              <w:ind w:left="6"/>
              <w:jc w:val="center"/>
            </w:pPr>
            <w:r>
              <w:rPr>
                <w:w w:val="89"/>
              </w:rPr>
              <w:t>3</w:t>
            </w:r>
          </w:p>
        </w:tc>
        <w:tc>
          <w:tcPr>
            <w:tcW w:w="290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99" w:type="dxa"/>
          </w:tcPr>
          <w:p>
            <w:pPr>
              <w:pStyle w:val="6"/>
              <w:spacing w:before="45"/>
              <w:jc w:val="center"/>
            </w:pPr>
            <w:r>
              <w:rPr>
                <w:w w:val="99"/>
              </w:rPr>
              <w:t>…</w:t>
            </w:r>
          </w:p>
        </w:tc>
        <w:tc>
          <w:tcPr>
            <w:tcW w:w="290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</w:tbl>
    <w:p>
      <w:pPr>
        <w:pStyle w:val="2"/>
        <w:spacing w:before="6"/>
        <w:rPr>
          <w:sz w:val="16"/>
        </w:rPr>
      </w:pPr>
    </w:p>
    <w:p>
      <w:pPr>
        <w:pStyle w:val="2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pStyle w:val="2"/>
      </w:pPr>
    </w:p>
    <w:sectPr>
      <w:type w:val="continuous"/>
      <w:pgSz w:w="16840" w:h="11910" w:orient="landscape"/>
      <w:pgMar w:top="1100" w:right="600" w:bottom="1560" w:left="6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MzIyNWZiMTVmYTY4YmFhZWM2Y2MxMmFkNWZlNTEifQ=="/>
  </w:docVars>
  <w:rsids>
    <w:rsidRoot w:val="44A54F21"/>
    <w:rsid w:val="1ABB47F7"/>
    <w:rsid w:val="202F76CD"/>
    <w:rsid w:val="26196FE8"/>
    <w:rsid w:val="28DD1316"/>
    <w:rsid w:val="3BAA1565"/>
    <w:rsid w:val="44A54F21"/>
    <w:rsid w:val="5CB328DF"/>
    <w:rsid w:val="65FC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21"/>
      <w:szCs w:val="21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Arial Unicode MS" w:hAnsi="Arial Unicode MS" w:eastAsia="Arial Unicode MS" w:cs="Arial Unicode MS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12</Pages>
  <Words>4415</Words>
  <Characters>4542</Characters>
  <Lines>0</Lines>
  <Paragraphs>0</Paragraphs>
  <TotalTime>10</TotalTime>
  <ScaleCrop>false</ScaleCrop>
  <LinksUpToDate>false</LinksUpToDate>
  <CharactersWithSpaces>4708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2022-05-31T01:47:00Z</dcterms:created>
  <dc:creator>admin</dc:creator>
  <cp:lastModifiedBy>Administrator</cp:lastModifiedBy>
  <dcterms:modified xsi:type="dcterms:W3CDTF">2022-09-16T07:26:49Z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4E1A746EE5034B3B9DB791454CA3DE81</vt:lpwstr>
  </property>
</Properties>
</file>