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CA" w:rsidRPr="000273BF" w:rsidRDefault="001049CA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0273BF">
        <w:rPr>
          <w:rFonts w:ascii="黑体" w:eastAsia="黑体" w:hAnsi="黑体" w:cs="黑体" w:hint="eastAsia"/>
          <w:sz w:val="32"/>
          <w:szCs w:val="32"/>
        </w:rPr>
        <w:t>附件</w:t>
      </w:r>
      <w:r w:rsidRPr="000273BF">
        <w:rPr>
          <w:rFonts w:ascii="黑体" w:eastAsia="黑体" w:hAnsi="黑体" w:cs="黑体"/>
          <w:sz w:val="32"/>
          <w:szCs w:val="32"/>
        </w:rPr>
        <w:t>1</w:t>
      </w:r>
    </w:p>
    <w:p w:rsidR="001049CA" w:rsidRPr="000273BF" w:rsidRDefault="001049C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1049CA" w:rsidRPr="000273BF" w:rsidRDefault="001049C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0273BF"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1049CA" w:rsidRPr="000273BF" w:rsidRDefault="001049C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（</w:t>
      </w:r>
      <w:r w:rsidRPr="000273BF">
        <w:rPr>
          <w:rFonts w:ascii="仿宋" w:eastAsia="仿宋" w:hAnsi="仿宋" w:cs="仿宋"/>
          <w:sz w:val="32"/>
          <w:szCs w:val="32"/>
        </w:rPr>
        <w:t>2018</w:t>
      </w:r>
      <w:r w:rsidRPr="000273BF">
        <w:rPr>
          <w:rFonts w:ascii="仿宋" w:eastAsia="仿宋" w:hAnsi="仿宋" w:cs="仿宋" w:hint="eastAsia"/>
          <w:sz w:val="32"/>
          <w:szCs w:val="32"/>
        </w:rPr>
        <w:t>年度）</w:t>
      </w:r>
    </w:p>
    <w:p w:rsidR="001049CA" w:rsidRPr="000273BF" w:rsidRDefault="001049CA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1049CA" w:rsidRPr="000273BF" w:rsidRDefault="001049CA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填报单位（盖章）：</w:t>
      </w:r>
      <w:r w:rsidR="003D07F8">
        <w:rPr>
          <w:rFonts w:ascii="仿宋" w:eastAsia="仿宋" w:hAnsi="仿宋" w:cs="仿宋" w:hint="eastAsia"/>
          <w:sz w:val="32"/>
          <w:szCs w:val="32"/>
        </w:rPr>
        <w:t>嵩明县人力资源和社会保障局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1049CA" w:rsidRPr="000273BF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　　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049CA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774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lastRenderedPageBreak/>
              <w:t>（二）通过不同渠道和方式回应解读的情况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63AEB" w:rsidP="003D07F8">
            <w:pPr>
              <w:autoSpaceDN w:val="0"/>
              <w:spacing w:line="432" w:lineRule="auto"/>
              <w:ind w:firstLineChars="50" w:firstLine="16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lastRenderedPageBreak/>
              <w:t>八、机构建设和保障经费情况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46053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snapToGrid w:val="0"/>
              <w:ind w:firstLineChars="300" w:firstLine="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1049CA" w:rsidRPr="000273BF" w:rsidRDefault="001049CA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</w:tr>
      <w:tr w:rsidR="001049CA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1049CA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49CA" w:rsidRPr="000273BF" w:rsidRDefault="001049CA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 w:rsidR="00163AEB"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</w:tr>
    </w:tbl>
    <w:p w:rsidR="001049CA" w:rsidRPr="000273BF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>秦金华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　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审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>李春林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</w:t>
      </w:r>
    </w:p>
    <w:p w:rsidR="001049CA" w:rsidRPr="000273BF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报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>袁  其</w:t>
      </w:r>
      <w:r w:rsidR="00163AEB" w:rsidRPr="000273BF"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>联系电话：67911244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 xml:space="preserve">　　　　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049CA" w:rsidRPr="000273BF" w:rsidRDefault="001049CA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="00163AEB" w:rsidRPr="000273BF">
        <w:rPr>
          <w:rFonts w:ascii="仿宋_GB2312" w:eastAsia="仿宋_GB2312" w:hAnsi="仿宋_GB2312" w:cs="仿宋_GB2312"/>
          <w:sz w:val="32"/>
          <w:szCs w:val="32"/>
        </w:rPr>
        <w:t>2019年1月15</w:t>
      </w:r>
      <w:r w:rsidR="00163AEB" w:rsidRPr="000273B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049CA" w:rsidRPr="000273BF" w:rsidRDefault="001049CA">
      <w:pPr>
        <w:rPr>
          <w:rFonts w:cs="Times New Roman"/>
        </w:rPr>
      </w:pPr>
    </w:p>
    <w:sectPr w:rsidR="001049CA" w:rsidRPr="000273BF" w:rsidSect="00E45480">
      <w:footerReference w:type="default" r:id="rId7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28" w:rsidRDefault="008F6C28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C28" w:rsidRDefault="008F6C28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CA" w:rsidRDefault="00EB53E2">
    <w:pPr>
      <w:pStyle w:val="a3"/>
      <w:rPr>
        <w:rFonts w:cs="Times New Roman"/>
      </w:rPr>
    </w:pPr>
    <w:r w:rsidRPr="00EB53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7pt;margin-top:0;width:41.95pt;height:19.6pt;z-index:1;mso-position-horizontal:outside;mso-position-horizontal-relative:margin" filled="f" stroked="f" strokeweight=".5pt">
          <v:textbox style="mso-next-textbox:#_x0000_s2049" inset="0,0,0,0">
            <w:txbxContent>
              <w:p w:rsidR="001049CA" w:rsidRDefault="00EB53E2">
                <w:pPr>
                  <w:pStyle w:val="a3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 w:rsidR="001049CA"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 w:rsidR="006C70CA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28" w:rsidRDefault="008F6C28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C28" w:rsidRDefault="008F6C28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0842B0"/>
    <w:rsid w:val="000273BF"/>
    <w:rsid w:val="001049CA"/>
    <w:rsid w:val="00163AEB"/>
    <w:rsid w:val="001A5559"/>
    <w:rsid w:val="001C4E9A"/>
    <w:rsid w:val="003D07F8"/>
    <w:rsid w:val="003D0BB2"/>
    <w:rsid w:val="00426758"/>
    <w:rsid w:val="004341D9"/>
    <w:rsid w:val="00460532"/>
    <w:rsid w:val="006C70CA"/>
    <w:rsid w:val="00777EC8"/>
    <w:rsid w:val="007C37AB"/>
    <w:rsid w:val="008F6C28"/>
    <w:rsid w:val="00974D68"/>
    <w:rsid w:val="00BD286D"/>
    <w:rsid w:val="00BE5ED7"/>
    <w:rsid w:val="00CC5B82"/>
    <w:rsid w:val="00D61B9F"/>
    <w:rsid w:val="00D749D7"/>
    <w:rsid w:val="00DD0059"/>
    <w:rsid w:val="00E45480"/>
    <w:rsid w:val="00EB53E2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8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7804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780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0BD53-D09D-440F-B119-0B29B9E6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213</Words>
  <Characters>1220</Characters>
  <Application>Microsoft Office Word</Application>
  <DocSecurity>0</DocSecurity>
  <Lines>10</Lines>
  <Paragraphs>2</Paragraphs>
  <ScaleCrop>false</ScaleCrop>
  <Company>KYJ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XTZJ</cp:lastModifiedBy>
  <cp:revision>10</cp:revision>
  <cp:lastPrinted>2019-01-15T06:39:00Z</cp:lastPrinted>
  <dcterms:created xsi:type="dcterms:W3CDTF">2019-01-09T00:33:00Z</dcterms:created>
  <dcterms:modified xsi:type="dcterms:W3CDTF">2019-01-16T07:09:00Z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