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7E5" w:rsidRPr="0071180E" w:rsidRDefault="005557E5" w:rsidP="00DE7241">
      <w:pPr>
        <w:jc w:val="center"/>
        <w:rPr>
          <w:b/>
          <w:sz w:val="36"/>
          <w:szCs w:val="36"/>
        </w:rPr>
      </w:pPr>
      <w:r w:rsidRPr="0071180E">
        <w:rPr>
          <w:rFonts w:hint="eastAsia"/>
          <w:b/>
          <w:sz w:val="36"/>
          <w:szCs w:val="36"/>
        </w:rPr>
        <w:t>嵩明县社会保险局</w:t>
      </w:r>
      <w:r w:rsidRPr="0071180E">
        <w:rPr>
          <w:rFonts w:ascii="宋体" w:hAnsi="宋体" w:hint="eastAsia"/>
          <w:b/>
          <w:sz w:val="36"/>
          <w:szCs w:val="36"/>
        </w:rPr>
        <w:t>对《</w:t>
      </w:r>
      <w:r w:rsidRPr="0071180E">
        <w:rPr>
          <w:rFonts w:hint="eastAsia"/>
          <w:b/>
          <w:sz w:val="36"/>
          <w:szCs w:val="36"/>
        </w:rPr>
        <w:t>昆明市财政局关于开展</w:t>
      </w:r>
      <w:r w:rsidRPr="0071180E">
        <w:rPr>
          <w:b/>
          <w:sz w:val="36"/>
          <w:szCs w:val="36"/>
        </w:rPr>
        <w:t>2017</w:t>
      </w:r>
      <w:r w:rsidRPr="0071180E">
        <w:rPr>
          <w:rFonts w:hint="eastAsia"/>
          <w:b/>
          <w:sz w:val="36"/>
          <w:szCs w:val="36"/>
        </w:rPr>
        <w:t>年度预算决算公开情况专项检查》情况的说明</w:t>
      </w:r>
    </w:p>
    <w:p w:rsidR="005557E5" w:rsidRPr="00DE7241" w:rsidRDefault="005557E5" w:rsidP="00DE7241">
      <w:pPr>
        <w:jc w:val="center"/>
        <w:rPr>
          <w:b/>
          <w:sz w:val="44"/>
          <w:szCs w:val="44"/>
        </w:rPr>
      </w:pPr>
    </w:p>
    <w:p w:rsidR="005557E5" w:rsidRDefault="005557E5" w:rsidP="00E751D8">
      <w:pPr>
        <w:ind w:firstLineChars="200" w:firstLine="31680"/>
        <w:rPr>
          <w:sz w:val="32"/>
          <w:szCs w:val="32"/>
        </w:rPr>
      </w:pPr>
      <w:r>
        <w:rPr>
          <w:rFonts w:hint="eastAsia"/>
          <w:sz w:val="32"/>
          <w:szCs w:val="32"/>
        </w:rPr>
        <w:t>一、</w:t>
      </w:r>
      <w:r>
        <w:rPr>
          <w:sz w:val="32"/>
          <w:szCs w:val="32"/>
        </w:rPr>
        <w:t>2017</w:t>
      </w:r>
      <w:r>
        <w:rPr>
          <w:rFonts w:hint="eastAsia"/>
          <w:sz w:val="32"/>
          <w:szCs w:val="32"/>
        </w:rPr>
        <w:t>年度部门预算检查未公开情况的说明：</w:t>
      </w:r>
    </w:p>
    <w:p w:rsidR="005557E5" w:rsidRDefault="005557E5" w:rsidP="00E751D8">
      <w:pPr>
        <w:ind w:firstLineChars="200" w:firstLine="31680"/>
        <w:rPr>
          <w:sz w:val="32"/>
          <w:szCs w:val="32"/>
        </w:rPr>
      </w:pPr>
      <w:r>
        <w:rPr>
          <w:sz w:val="32"/>
          <w:szCs w:val="32"/>
        </w:rPr>
        <w:t>2017</w:t>
      </w:r>
      <w:r>
        <w:rPr>
          <w:rFonts w:hint="eastAsia"/>
          <w:sz w:val="32"/>
          <w:szCs w:val="32"/>
        </w:rPr>
        <w:t>年预算公开了财政审批文件，预算编制说明和相关表格，未要求公开以下内容，现作以下说明：</w:t>
      </w:r>
    </w:p>
    <w:p w:rsidR="005557E5" w:rsidRDefault="005557E5" w:rsidP="00E751D8">
      <w:pPr>
        <w:ind w:firstLineChars="200" w:firstLine="31680"/>
        <w:rPr>
          <w:sz w:val="32"/>
          <w:szCs w:val="32"/>
        </w:rPr>
      </w:pPr>
      <w:r>
        <w:rPr>
          <w:sz w:val="32"/>
          <w:szCs w:val="32"/>
        </w:rPr>
        <w:t>1</w:t>
      </w:r>
      <w:r>
        <w:rPr>
          <w:rFonts w:hint="eastAsia"/>
          <w:sz w:val="32"/>
          <w:szCs w:val="32"/>
        </w:rPr>
        <w:t>、预算收支增减变化情况说明：嵩明县社会保险局</w:t>
      </w:r>
      <w:r>
        <w:rPr>
          <w:sz w:val="32"/>
          <w:szCs w:val="32"/>
        </w:rPr>
        <w:t>2017</w:t>
      </w:r>
      <w:r>
        <w:rPr>
          <w:rFonts w:hint="eastAsia"/>
          <w:sz w:val="32"/>
          <w:szCs w:val="32"/>
        </w:rPr>
        <w:t>年县级财政批准预算资金</w:t>
      </w:r>
      <w:r>
        <w:rPr>
          <w:sz w:val="32"/>
          <w:szCs w:val="32"/>
        </w:rPr>
        <w:t>3156275</w:t>
      </w:r>
      <w:r>
        <w:rPr>
          <w:rFonts w:hint="eastAsia"/>
          <w:sz w:val="32"/>
          <w:szCs w:val="32"/>
        </w:rPr>
        <w:t>元，比</w:t>
      </w:r>
      <w:r>
        <w:rPr>
          <w:sz w:val="32"/>
          <w:szCs w:val="32"/>
        </w:rPr>
        <w:t>2016</w:t>
      </w:r>
      <w:r>
        <w:rPr>
          <w:rFonts w:hint="eastAsia"/>
          <w:sz w:val="32"/>
          <w:szCs w:val="32"/>
        </w:rPr>
        <w:t>年的</w:t>
      </w:r>
      <w:r>
        <w:rPr>
          <w:sz w:val="32"/>
          <w:szCs w:val="32"/>
        </w:rPr>
        <w:t>2185281</w:t>
      </w:r>
      <w:r>
        <w:rPr>
          <w:rFonts w:hint="eastAsia"/>
          <w:sz w:val="32"/>
          <w:szCs w:val="32"/>
        </w:rPr>
        <w:t>元增加</w:t>
      </w:r>
      <w:r>
        <w:rPr>
          <w:sz w:val="32"/>
          <w:szCs w:val="32"/>
        </w:rPr>
        <w:t>970994</w:t>
      </w:r>
      <w:r>
        <w:rPr>
          <w:rFonts w:hint="eastAsia"/>
          <w:sz w:val="32"/>
          <w:szCs w:val="32"/>
        </w:rPr>
        <w:t>元。其中</w:t>
      </w:r>
      <w:r>
        <w:rPr>
          <w:sz w:val="32"/>
          <w:szCs w:val="32"/>
        </w:rPr>
        <w:t>:</w:t>
      </w:r>
      <w:r>
        <w:rPr>
          <w:rFonts w:hint="eastAsia"/>
          <w:sz w:val="32"/>
          <w:szCs w:val="32"/>
        </w:rPr>
        <w:t>人员支出的工资福利支出</w:t>
      </w:r>
      <w:r>
        <w:rPr>
          <w:sz w:val="32"/>
          <w:szCs w:val="32"/>
        </w:rPr>
        <w:t>1362453</w:t>
      </w:r>
      <w:r>
        <w:rPr>
          <w:rFonts w:hint="eastAsia"/>
          <w:sz w:val="32"/>
          <w:szCs w:val="32"/>
        </w:rPr>
        <w:t>元，比</w:t>
      </w:r>
      <w:r>
        <w:rPr>
          <w:sz w:val="32"/>
          <w:szCs w:val="32"/>
        </w:rPr>
        <w:t>2016</w:t>
      </w:r>
      <w:r>
        <w:rPr>
          <w:rFonts w:hint="eastAsia"/>
          <w:sz w:val="32"/>
          <w:szCs w:val="32"/>
        </w:rPr>
        <w:t>年的</w:t>
      </w:r>
      <w:r>
        <w:rPr>
          <w:sz w:val="32"/>
          <w:szCs w:val="32"/>
        </w:rPr>
        <w:t>973505</w:t>
      </w:r>
      <w:r>
        <w:rPr>
          <w:rFonts w:hint="eastAsia"/>
          <w:sz w:val="32"/>
          <w:szCs w:val="32"/>
        </w:rPr>
        <w:t>元增加</w:t>
      </w:r>
      <w:r>
        <w:rPr>
          <w:sz w:val="32"/>
          <w:szCs w:val="32"/>
        </w:rPr>
        <w:t>388948</w:t>
      </w:r>
      <w:r>
        <w:rPr>
          <w:rFonts w:hint="eastAsia"/>
          <w:sz w:val="32"/>
          <w:szCs w:val="32"/>
        </w:rPr>
        <w:t>元，原因是一</w:t>
      </w:r>
      <w:r>
        <w:rPr>
          <w:sz w:val="32"/>
          <w:szCs w:val="32"/>
        </w:rPr>
        <w:t>2017</w:t>
      </w:r>
      <w:r>
        <w:rPr>
          <w:rFonts w:hint="eastAsia"/>
          <w:sz w:val="32"/>
          <w:szCs w:val="32"/>
        </w:rPr>
        <w:t>年预算根据国家相关政策增加职工工资待遇和增加国家规定的津贴补贴；商品和服务支出</w:t>
      </w:r>
      <w:r>
        <w:rPr>
          <w:sz w:val="32"/>
          <w:szCs w:val="32"/>
        </w:rPr>
        <w:t>122741</w:t>
      </w:r>
      <w:r>
        <w:rPr>
          <w:rFonts w:hint="eastAsia"/>
          <w:sz w:val="32"/>
          <w:szCs w:val="32"/>
        </w:rPr>
        <w:t>元，比</w:t>
      </w:r>
      <w:r>
        <w:rPr>
          <w:sz w:val="32"/>
          <w:szCs w:val="32"/>
        </w:rPr>
        <w:t>2016</w:t>
      </w:r>
      <w:r>
        <w:rPr>
          <w:rFonts w:hint="eastAsia"/>
          <w:sz w:val="32"/>
          <w:szCs w:val="32"/>
        </w:rPr>
        <w:t>年的</w:t>
      </w:r>
      <w:r>
        <w:rPr>
          <w:sz w:val="32"/>
          <w:szCs w:val="32"/>
        </w:rPr>
        <w:t>113101</w:t>
      </w:r>
      <w:r>
        <w:rPr>
          <w:rFonts w:hint="eastAsia"/>
          <w:sz w:val="32"/>
          <w:szCs w:val="32"/>
        </w:rPr>
        <w:t>元增加</w:t>
      </w:r>
      <w:r>
        <w:rPr>
          <w:sz w:val="32"/>
          <w:szCs w:val="32"/>
        </w:rPr>
        <w:t>9640</w:t>
      </w:r>
      <w:r>
        <w:rPr>
          <w:rFonts w:hint="eastAsia"/>
          <w:sz w:val="32"/>
          <w:szCs w:val="32"/>
        </w:rPr>
        <w:t>元，原因是根据公务用车改革增加预算公务交通补贴和减少公务用车运行费预算的增加数；对个和家庭的补助</w:t>
      </w:r>
      <w:r>
        <w:rPr>
          <w:sz w:val="32"/>
          <w:szCs w:val="32"/>
        </w:rPr>
        <w:t>1309890</w:t>
      </w:r>
      <w:r>
        <w:rPr>
          <w:rFonts w:hint="eastAsia"/>
          <w:sz w:val="32"/>
          <w:szCs w:val="32"/>
        </w:rPr>
        <w:t>元，比</w:t>
      </w:r>
      <w:r>
        <w:rPr>
          <w:sz w:val="32"/>
          <w:szCs w:val="32"/>
        </w:rPr>
        <w:t>2016</w:t>
      </w:r>
      <w:r>
        <w:rPr>
          <w:rFonts w:hint="eastAsia"/>
          <w:sz w:val="32"/>
          <w:szCs w:val="32"/>
        </w:rPr>
        <w:t>年的</w:t>
      </w:r>
      <w:r>
        <w:rPr>
          <w:sz w:val="32"/>
          <w:szCs w:val="32"/>
        </w:rPr>
        <w:t>906710</w:t>
      </w:r>
      <w:r>
        <w:rPr>
          <w:rFonts w:hint="eastAsia"/>
          <w:sz w:val="32"/>
          <w:szCs w:val="32"/>
        </w:rPr>
        <w:t>元增加</w:t>
      </w:r>
      <w:r>
        <w:rPr>
          <w:sz w:val="32"/>
          <w:szCs w:val="32"/>
        </w:rPr>
        <w:t>403180</w:t>
      </w:r>
      <w:r>
        <w:rPr>
          <w:rFonts w:hint="eastAsia"/>
          <w:sz w:val="32"/>
          <w:szCs w:val="32"/>
        </w:rPr>
        <w:t>元，原因是</w:t>
      </w:r>
      <w:r>
        <w:rPr>
          <w:sz w:val="32"/>
          <w:szCs w:val="32"/>
        </w:rPr>
        <w:t>2017</w:t>
      </w:r>
      <w:r>
        <w:rPr>
          <w:rFonts w:hint="eastAsia"/>
          <w:sz w:val="32"/>
          <w:szCs w:val="32"/>
        </w:rPr>
        <w:t>年根据上级安排，为保证全县企业退休人员待遇足额发放，县级财政把企业退休人员独生子女奖励金上级补助不足部份列入县级预算。</w:t>
      </w:r>
      <w:r>
        <w:rPr>
          <w:sz w:val="32"/>
          <w:szCs w:val="32"/>
        </w:rPr>
        <w:t>2017</w:t>
      </w:r>
      <w:r>
        <w:rPr>
          <w:rFonts w:hint="eastAsia"/>
          <w:sz w:val="32"/>
          <w:szCs w:val="32"/>
        </w:rPr>
        <w:t>年增加机关事业养老保险单位缴费</w:t>
      </w:r>
      <w:r>
        <w:rPr>
          <w:sz w:val="32"/>
          <w:szCs w:val="32"/>
        </w:rPr>
        <w:t>20%</w:t>
      </w:r>
      <w:r>
        <w:rPr>
          <w:rFonts w:hint="eastAsia"/>
          <w:sz w:val="32"/>
          <w:szCs w:val="32"/>
        </w:rPr>
        <w:t>部份</w:t>
      </w:r>
      <w:r>
        <w:rPr>
          <w:sz w:val="32"/>
          <w:szCs w:val="32"/>
        </w:rPr>
        <w:t>223544</w:t>
      </w:r>
      <w:r>
        <w:rPr>
          <w:rFonts w:hint="eastAsia"/>
          <w:sz w:val="32"/>
          <w:szCs w:val="32"/>
        </w:rPr>
        <w:t>元。</w:t>
      </w:r>
    </w:p>
    <w:p w:rsidR="005557E5" w:rsidRDefault="005557E5" w:rsidP="00E751D8">
      <w:pPr>
        <w:ind w:firstLineChars="200" w:firstLine="31680"/>
        <w:rPr>
          <w:sz w:val="32"/>
          <w:szCs w:val="32"/>
        </w:rPr>
      </w:pPr>
      <w:r>
        <w:rPr>
          <w:sz w:val="32"/>
          <w:szCs w:val="32"/>
        </w:rPr>
        <w:t>2</w:t>
      </w:r>
      <w:r>
        <w:rPr>
          <w:rFonts w:hint="eastAsia"/>
          <w:sz w:val="32"/>
          <w:szCs w:val="32"/>
        </w:rPr>
        <w:t>、政府采购安排情况说明：</w:t>
      </w:r>
      <w:r>
        <w:rPr>
          <w:sz w:val="32"/>
          <w:szCs w:val="32"/>
        </w:rPr>
        <w:t>2017</w:t>
      </w:r>
      <w:r>
        <w:rPr>
          <w:rFonts w:hint="eastAsia"/>
          <w:sz w:val="32"/>
          <w:szCs w:val="32"/>
        </w:rPr>
        <w:t>年以前单位部门预算时未安排将政府采购列入，单位购置前需向县财政局提出报告，经财政局审批同意后才能购买，</w:t>
      </w:r>
      <w:r>
        <w:rPr>
          <w:sz w:val="32"/>
          <w:szCs w:val="32"/>
        </w:rPr>
        <w:t>2018</w:t>
      </w:r>
      <w:r>
        <w:rPr>
          <w:rFonts w:hint="eastAsia"/>
          <w:sz w:val="32"/>
          <w:szCs w:val="32"/>
        </w:rPr>
        <w:t>年县财政局安排部门预算时将政府采购列入。</w:t>
      </w:r>
    </w:p>
    <w:p w:rsidR="005557E5" w:rsidRDefault="005557E5" w:rsidP="00E751D8">
      <w:pPr>
        <w:ind w:firstLineChars="200" w:firstLine="31680"/>
        <w:rPr>
          <w:sz w:val="32"/>
          <w:szCs w:val="32"/>
        </w:rPr>
      </w:pPr>
      <w:r>
        <w:rPr>
          <w:sz w:val="32"/>
          <w:szCs w:val="32"/>
        </w:rPr>
        <w:t>3</w:t>
      </w:r>
      <w:r>
        <w:rPr>
          <w:rFonts w:hint="eastAsia"/>
          <w:sz w:val="32"/>
          <w:szCs w:val="32"/>
        </w:rPr>
        <w:t>、“三公”经费情况说明，</w:t>
      </w:r>
      <w:r>
        <w:rPr>
          <w:sz w:val="32"/>
          <w:szCs w:val="32"/>
        </w:rPr>
        <w:t>2016</w:t>
      </w:r>
      <w:r>
        <w:rPr>
          <w:rFonts w:hint="eastAsia"/>
          <w:sz w:val="32"/>
          <w:szCs w:val="32"/>
        </w:rPr>
        <w:t>年预算安排社保局编制和实有车辆一辆，公务用车运行费</w:t>
      </w:r>
      <w:r>
        <w:rPr>
          <w:sz w:val="32"/>
          <w:szCs w:val="32"/>
        </w:rPr>
        <w:t>20000</w:t>
      </w:r>
      <w:r>
        <w:rPr>
          <w:rFonts w:hint="eastAsia"/>
          <w:sz w:val="32"/>
          <w:szCs w:val="32"/>
        </w:rPr>
        <w:t>元，</w:t>
      </w:r>
      <w:r>
        <w:rPr>
          <w:sz w:val="32"/>
          <w:szCs w:val="32"/>
        </w:rPr>
        <w:t>2016</w:t>
      </w:r>
      <w:r>
        <w:rPr>
          <w:rFonts w:hint="eastAsia"/>
          <w:sz w:val="32"/>
          <w:szCs w:val="32"/>
        </w:rPr>
        <w:t>年</w:t>
      </w:r>
      <w:r>
        <w:rPr>
          <w:sz w:val="32"/>
          <w:szCs w:val="32"/>
        </w:rPr>
        <w:t>10</w:t>
      </w:r>
      <w:r>
        <w:rPr>
          <w:rFonts w:hint="eastAsia"/>
          <w:sz w:val="32"/>
          <w:szCs w:val="32"/>
        </w:rPr>
        <w:t>月公车改革后不再执行，</w:t>
      </w:r>
      <w:r>
        <w:rPr>
          <w:sz w:val="32"/>
          <w:szCs w:val="32"/>
        </w:rPr>
        <w:t>2017</w:t>
      </w:r>
      <w:r>
        <w:rPr>
          <w:rFonts w:hint="eastAsia"/>
          <w:sz w:val="32"/>
          <w:szCs w:val="32"/>
        </w:rPr>
        <w:t>年减少公务用车运行费</w:t>
      </w:r>
      <w:r>
        <w:rPr>
          <w:sz w:val="32"/>
          <w:szCs w:val="32"/>
        </w:rPr>
        <w:t>20000</w:t>
      </w:r>
      <w:r>
        <w:rPr>
          <w:rFonts w:hint="eastAsia"/>
          <w:sz w:val="32"/>
          <w:szCs w:val="32"/>
        </w:rPr>
        <w:t>元。接待费，会议费均无财政预算安排。</w:t>
      </w:r>
    </w:p>
    <w:p w:rsidR="005557E5" w:rsidRDefault="005557E5" w:rsidP="00E751D8">
      <w:pPr>
        <w:ind w:firstLineChars="200" w:firstLine="31680"/>
        <w:rPr>
          <w:sz w:val="32"/>
          <w:szCs w:val="32"/>
        </w:rPr>
      </w:pPr>
      <w:r>
        <w:rPr>
          <w:rFonts w:hint="eastAsia"/>
          <w:sz w:val="32"/>
          <w:szCs w:val="32"/>
        </w:rPr>
        <w:t>二、专业性名词解释：</w:t>
      </w:r>
      <w:r>
        <w:rPr>
          <w:sz w:val="32"/>
          <w:szCs w:val="32"/>
        </w:rPr>
        <w:t>2017</w:t>
      </w:r>
      <w:r>
        <w:rPr>
          <w:rFonts w:hint="eastAsia"/>
          <w:sz w:val="32"/>
          <w:szCs w:val="32"/>
        </w:rPr>
        <w:t>年部门预算时，涉及到相关指标名词，</w:t>
      </w:r>
      <w:r w:rsidRPr="00687632">
        <w:rPr>
          <w:rFonts w:hint="eastAsia"/>
          <w:b/>
          <w:sz w:val="32"/>
          <w:szCs w:val="32"/>
        </w:rPr>
        <w:t>“</w:t>
      </w:r>
      <w:r w:rsidRPr="00687632">
        <w:rPr>
          <w:b/>
          <w:sz w:val="32"/>
          <w:szCs w:val="32"/>
        </w:rPr>
        <w:t>8.13</w:t>
      </w:r>
      <w:r w:rsidRPr="00687632">
        <w:rPr>
          <w:rFonts w:hint="eastAsia"/>
          <w:b/>
          <w:sz w:val="32"/>
          <w:szCs w:val="32"/>
        </w:rPr>
        <w:t>”政策人员生活补贴</w:t>
      </w:r>
      <w:r>
        <w:rPr>
          <w:rFonts w:hint="eastAsia"/>
          <w:sz w:val="32"/>
          <w:szCs w:val="32"/>
        </w:rPr>
        <w:t>是指</w:t>
      </w:r>
      <w:r>
        <w:rPr>
          <w:sz w:val="32"/>
          <w:szCs w:val="32"/>
        </w:rPr>
        <w:t>1949</w:t>
      </w:r>
      <w:r>
        <w:rPr>
          <w:rFonts w:hint="eastAsia"/>
          <w:sz w:val="32"/>
          <w:szCs w:val="32"/>
        </w:rPr>
        <w:t>年</w:t>
      </w:r>
      <w:r>
        <w:rPr>
          <w:sz w:val="32"/>
          <w:szCs w:val="32"/>
        </w:rPr>
        <w:t>10</w:t>
      </w:r>
      <w:r>
        <w:rPr>
          <w:rFonts w:hint="eastAsia"/>
          <w:sz w:val="32"/>
          <w:szCs w:val="32"/>
        </w:rPr>
        <w:t>月</w:t>
      </w:r>
      <w:r>
        <w:rPr>
          <w:sz w:val="32"/>
          <w:szCs w:val="32"/>
        </w:rPr>
        <w:t>1</w:t>
      </w:r>
      <w:r>
        <w:rPr>
          <w:rFonts w:hint="eastAsia"/>
          <w:sz w:val="32"/>
          <w:szCs w:val="32"/>
        </w:rPr>
        <w:t>日中国解放后而云南还未解放期间参加革命工作的人员享受的补贴，</w:t>
      </w:r>
      <w:r>
        <w:rPr>
          <w:sz w:val="32"/>
          <w:szCs w:val="32"/>
        </w:rPr>
        <w:t>2017</w:t>
      </w:r>
      <w:r>
        <w:rPr>
          <w:rFonts w:hint="eastAsia"/>
          <w:sz w:val="32"/>
          <w:szCs w:val="32"/>
        </w:rPr>
        <w:t>年每人每按</w:t>
      </w:r>
      <w:r>
        <w:rPr>
          <w:sz w:val="32"/>
          <w:szCs w:val="32"/>
        </w:rPr>
        <w:t>614</w:t>
      </w:r>
      <w:r>
        <w:rPr>
          <w:rFonts w:hint="eastAsia"/>
          <w:sz w:val="32"/>
          <w:szCs w:val="32"/>
        </w:rPr>
        <w:t>元发放，社保局负责发放企业</w:t>
      </w:r>
      <w:r>
        <w:rPr>
          <w:sz w:val="32"/>
          <w:szCs w:val="32"/>
        </w:rPr>
        <w:t>7</w:t>
      </w:r>
      <w:r>
        <w:rPr>
          <w:rFonts w:hint="eastAsia"/>
          <w:sz w:val="32"/>
          <w:szCs w:val="32"/>
        </w:rPr>
        <w:t>名退休人员补贴列入财政预算。</w:t>
      </w:r>
      <w:r w:rsidRPr="00687632">
        <w:rPr>
          <w:rFonts w:hint="eastAsia"/>
          <w:b/>
          <w:sz w:val="32"/>
          <w:szCs w:val="32"/>
        </w:rPr>
        <w:t>企业离休干部津贴补贴护理费</w:t>
      </w:r>
      <w:r>
        <w:rPr>
          <w:rFonts w:hint="eastAsia"/>
          <w:sz w:val="32"/>
          <w:szCs w:val="32"/>
        </w:rPr>
        <w:t>，</w:t>
      </w:r>
      <w:r>
        <w:rPr>
          <w:sz w:val="32"/>
          <w:szCs w:val="32"/>
        </w:rPr>
        <w:t>2017</w:t>
      </w:r>
      <w:r>
        <w:rPr>
          <w:rFonts w:hint="eastAsia"/>
          <w:sz w:val="32"/>
          <w:szCs w:val="32"/>
        </w:rPr>
        <w:t>年社保局负责发放县属企业离休干部津贴补贴及护理费</w:t>
      </w:r>
      <w:r>
        <w:rPr>
          <w:sz w:val="32"/>
          <w:szCs w:val="32"/>
        </w:rPr>
        <w:t>499890</w:t>
      </w:r>
      <w:r>
        <w:rPr>
          <w:rFonts w:hint="eastAsia"/>
          <w:sz w:val="32"/>
          <w:szCs w:val="32"/>
        </w:rPr>
        <w:t>元。</w:t>
      </w:r>
      <w:r w:rsidRPr="00687632">
        <w:rPr>
          <w:rFonts w:hint="eastAsia"/>
          <w:b/>
          <w:sz w:val="32"/>
          <w:szCs w:val="32"/>
        </w:rPr>
        <w:t>企业退休人员独生子女费</w:t>
      </w:r>
      <w:r>
        <w:rPr>
          <w:rFonts w:hint="eastAsia"/>
          <w:sz w:val="32"/>
          <w:szCs w:val="32"/>
        </w:rPr>
        <w:t>，</w:t>
      </w:r>
      <w:r>
        <w:rPr>
          <w:sz w:val="32"/>
          <w:szCs w:val="32"/>
        </w:rPr>
        <w:t>2014</w:t>
      </w:r>
      <w:r>
        <w:rPr>
          <w:rFonts w:hint="eastAsia"/>
          <w:sz w:val="32"/>
          <w:szCs w:val="32"/>
        </w:rPr>
        <w:t>年以前企业退休人员独生子女费由市财政下拨到各县列支，不能用社保基金垫支，</w:t>
      </w:r>
      <w:r>
        <w:rPr>
          <w:sz w:val="32"/>
          <w:szCs w:val="32"/>
        </w:rPr>
        <w:t>2015</w:t>
      </w:r>
      <w:r>
        <w:rPr>
          <w:rFonts w:hint="eastAsia"/>
          <w:sz w:val="32"/>
          <w:szCs w:val="32"/>
        </w:rPr>
        <w:t>年、</w:t>
      </w:r>
      <w:r>
        <w:rPr>
          <w:sz w:val="32"/>
          <w:szCs w:val="32"/>
        </w:rPr>
        <w:t>2016</w:t>
      </w:r>
      <w:r>
        <w:rPr>
          <w:rFonts w:hint="eastAsia"/>
          <w:sz w:val="32"/>
          <w:szCs w:val="32"/>
        </w:rPr>
        <w:t>年上级财政未能及时全额补助到位，为了保证全县享受独生子女费的退休人员待遇落实，</w:t>
      </w:r>
      <w:r>
        <w:rPr>
          <w:sz w:val="32"/>
          <w:szCs w:val="32"/>
        </w:rPr>
        <w:t>2017</w:t>
      </w:r>
      <w:r>
        <w:rPr>
          <w:rFonts w:hint="eastAsia"/>
          <w:sz w:val="32"/>
          <w:szCs w:val="32"/>
        </w:rPr>
        <w:t>年县级财政预算企业退休人员独生子女费</w:t>
      </w:r>
      <w:r>
        <w:rPr>
          <w:sz w:val="32"/>
          <w:szCs w:val="32"/>
        </w:rPr>
        <w:t>810000</w:t>
      </w:r>
      <w:r>
        <w:rPr>
          <w:rFonts w:hint="eastAsia"/>
          <w:sz w:val="32"/>
          <w:szCs w:val="32"/>
        </w:rPr>
        <w:t>元，保证了全县企业退休人员独生子女奖励金能及时足额发放，促进了退休人员待遇的落实和社会稳定。</w:t>
      </w:r>
    </w:p>
    <w:p w:rsidR="005557E5" w:rsidRDefault="005557E5" w:rsidP="00E751D8">
      <w:pPr>
        <w:ind w:firstLineChars="200" w:firstLine="31680"/>
        <w:rPr>
          <w:sz w:val="32"/>
          <w:szCs w:val="32"/>
        </w:rPr>
      </w:pPr>
    </w:p>
    <w:p w:rsidR="005557E5" w:rsidRPr="000F00CB" w:rsidRDefault="005557E5" w:rsidP="00E751D8">
      <w:pPr>
        <w:ind w:right="160"/>
        <w:jc w:val="right"/>
        <w:rPr>
          <w:sz w:val="32"/>
          <w:szCs w:val="32"/>
        </w:rPr>
      </w:pPr>
    </w:p>
    <w:sectPr w:rsidR="005557E5" w:rsidRPr="000F00CB" w:rsidSect="0099190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1529"/>
    <w:rsid w:val="00077292"/>
    <w:rsid w:val="000775F9"/>
    <w:rsid w:val="00083842"/>
    <w:rsid w:val="000A4322"/>
    <w:rsid w:val="000F00CB"/>
    <w:rsid w:val="001056BD"/>
    <w:rsid w:val="0018404E"/>
    <w:rsid w:val="00262FBD"/>
    <w:rsid w:val="003D4706"/>
    <w:rsid w:val="00502CDB"/>
    <w:rsid w:val="00551D20"/>
    <w:rsid w:val="005557E5"/>
    <w:rsid w:val="00687632"/>
    <w:rsid w:val="0071180E"/>
    <w:rsid w:val="009367FB"/>
    <w:rsid w:val="0096204B"/>
    <w:rsid w:val="0099190A"/>
    <w:rsid w:val="009E5AF9"/>
    <w:rsid w:val="00A84E35"/>
    <w:rsid w:val="00AD1529"/>
    <w:rsid w:val="00AE45A8"/>
    <w:rsid w:val="00B30DE4"/>
    <w:rsid w:val="00B81E22"/>
    <w:rsid w:val="00CA3673"/>
    <w:rsid w:val="00D47438"/>
    <w:rsid w:val="00DE7241"/>
    <w:rsid w:val="00E751D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90A"/>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295</TotalTime>
  <Pages>2</Pages>
  <Words>155</Words>
  <Characters>888</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User</cp:lastModifiedBy>
  <cp:revision>16</cp:revision>
  <dcterms:created xsi:type="dcterms:W3CDTF">2017-11-03T02:43:00Z</dcterms:created>
  <dcterms:modified xsi:type="dcterms:W3CDTF">2017-11-03T08:49:00Z</dcterms:modified>
</cp:coreProperties>
</file>